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B9" w:rsidRDefault="009574B9" w:rsidP="00E908D8">
      <w:pPr>
        <w:rPr>
          <w:sz w:val="24"/>
          <w:szCs w:val="24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9574B9" w:rsidTr="009574B9">
        <w:trPr>
          <w:trHeight w:val="1531"/>
        </w:trPr>
        <w:tc>
          <w:tcPr>
            <w:tcW w:w="5665" w:type="dxa"/>
            <w:vAlign w:val="center"/>
          </w:tcPr>
          <w:p w:rsidR="009574B9" w:rsidRDefault="009574B9" w:rsidP="009574B9">
            <w:pPr>
              <w:rPr>
                <w:sz w:val="24"/>
                <w:szCs w:val="24"/>
                <w:lang w:val="de-AT"/>
              </w:rPr>
            </w:pPr>
            <w:r>
              <w:rPr>
                <w:noProof/>
                <w:sz w:val="22"/>
                <w:lang w:val="de-AT" w:eastAsia="de-AT"/>
              </w:rPr>
              <w:drawing>
                <wp:anchor distT="0" distB="0" distL="114300" distR="114300" simplePos="0" relativeHeight="251658240" behindDoc="1" locked="0" layoutInCell="1" allowOverlap="1" wp14:anchorId="6B44AE43" wp14:editId="44DE227F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-2540</wp:posOffset>
                  </wp:positionV>
                  <wp:extent cx="2266950" cy="84391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K_Logo_RZ2015_RGB_72pp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bottom"/>
          </w:tcPr>
          <w:p w:rsidR="009574B9" w:rsidRDefault="009574B9" w:rsidP="009574B9">
            <w:pPr>
              <w:jc w:val="right"/>
              <w:rPr>
                <w:b/>
                <w:sz w:val="32"/>
                <w:szCs w:val="32"/>
                <w:lang w:val="de-AT"/>
              </w:rPr>
            </w:pPr>
            <w:r w:rsidRPr="00F823D3">
              <w:rPr>
                <w:b/>
                <w:sz w:val="32"/>
                <w:szCs w:val="32"/>
                <w:lang w:val="de-AT"/>
              </w:rPr>
              <w:t xml:space="preserve">KASSA </w:t>
            </w:r>
            <w:r>
              <w:rPr>
                <w:b/>
                <w:sz w:val="32"/>
                <w:szCs w:val="32"/>
                <w:lang w:val="de-AT"/>
              </w:rPr>
              <w:t>–</w:t>
            </w:r>
            <w:r w:rsidRPr="00F823D3">
              <w:rPr>
                <w:b/>
                <w:sz w:val="32"/>
                <w:szCs w:val="32"/>
                <w:lang w:val="de-AT"/>
              </w:rPr>
              <w:t xml:space="preserve"> AUSGANGSBELEG</w:t>
            </w:r>
          </w:p>
          <w:p w:rsidR="009574B9" w:rsidRPr="009574B9" w:rsidRDefault="009574B9" w:rsidP="009574B9">
            <w:pPr>
              <w:jc w:val="right"/>
              <w:rPr>
                <w:b/>
                <w:sz w:val="24"/>
                <w:szCs w:val="24"/>
                <w:lang w:val="de-AT"/>
              </w:rPr>
            </w:pPr>
          </w:p>
          <w:p w:rsidR="009574B9" w:rsidRPr="009574B9" w:rsidRDefault="000043C8" w:rsidP="000043C8">
            <w:pPr>
              <w:rPr>
                <w:sz w:val="24"/>
                <w:szCs w:val="24"/>
                <w:lang w:val="de-AT"/>
              </w:rPr>
            </w:pPr>
            <w:r>
              <w:rPr>
                <w:b/>
                <w:sz w:val="32"/>
                <w:szCs w:val="32"/>
                <w:lang w:val="de-AT"/>
              </w:rPr>
              <w:t xml:space="preserve">                </w:t>
            </w:r>
            <w:r w:rsidR="009574B9" w:rsidRPr="009574B9">
              <w:rPr>
                <w:b/>
                <w:sz w:val="32"/>
                <w:szCs w:val="32"/>
                <w:lang w:val="de-AT"/>
              </w:rPr>
              <w:t xml:space="preserve">Beleg Nr.: </w:t>
            </w:r>
            <w:r w:rsidR="009574B9">
              <w:rPr>
                <w:b/>
                <w:sz w:val="24"/>
                <w:szCs w:val="24"/>
                <w:lang w:val="de-AT"/>
              </w:rPr>
              <w:t xml:space="preserve">             </w:t>
            </w:r>
          </w:p>
        </w:tc>
      </w:tr>
    </w:tbl>
    <w:p w:rsidR="009574B9" w:rsidRDefault="009574B9" w:rsidP="00E908D8">
      <w:pPr>
        <w:rPr>
          <w:sz w:val="24"/>
          <w:szCs w:val="24"/>
          <w:lang w:val="de-AT"/>
        </w:rPr>
      </w:pPr>
    </w:p>
    <w:p w:rsidR="009574B9" w:rsidRDefault="009574B9" w:rsidP="00E908D8">
      <w:pPr>
        <w:rPr>
          <w:sz w:val="24"/>
          <w:szCs w:val="24"/>
          <w:lang w:val="de-A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20454" w:rsidTr="00F20454">
        <w:trPr>
          <w:trHeight w:val="737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vAlign w:val="bottom"/>
          </w:tcPr>
          <w:p w:rsidR="00F20454" w:rsidRDefault="00F20454" w:rsidP="000043C8">
            <w:pPr>
              <w:jc w:val="left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Betriebsratsfonds:</w:t>
            </w:r>
            <w:r w:rsidR="00A87A3E">
              <w:rPr>
                <w:sz w:val="24"/>
                <w:szCs w:val="24"/>
                <w:lang w:val="de-AT"/>
              </w:rPr>
              <w:t xml:space="preserve"> </w:t>
            </w:r>
          </w:p>
        </w:tc>
      </w:tr>
      <w:tr w:rsidR="00F20454" w:rsidTr="00F20454">
        <w:trPr>
          <w:trHeight w:val="737"/>
        </w:trPr>
        <w:tc>
          <w:tcPr>
            <w:tcW w:w="4814" w:type="dxa"/>
            <w:tcBorders>
              <w:top w:val="single" w:sz="4" w:space="0" w:color="auto"/>
            </w:tcBorders>
            <w:vAlign w:val="bottom"/>
          </w:tcPr>
          <w:p w:rsidR="00F20454" w:rsidRDefault="00F20454" w:rsidP="000043C8">
            <w:pPr>
              <w:jc w:val="left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Firma:</w:t>
            </w:r>
            <w:r w:rsidR="00A87A3E">
              <w:rPr>
                <w:sz w:val="24"/>
                <w:szCs w:val="24"/>
                <w:lang w:val="de-AT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</w:tcBorders>
            <w:vAlign w:val="bottom"/>
          </w:tcPr>
          <w:p w:rsidR="00A87A3E" w:rsidRDefault="00A87A3E" w:rsidP="000043C8">
            <w:pPr>
              <w:jc w:val="left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A</w:t>
            </w:r>
            <w:r w:rsidR="000043C8">
              <w:rPr>
                <w:sz w:val="24"/>
                <w:szCs w:val="24"/>
                <w:lang w:val="de-AT"/>
              </w:rPr>
              <w:t>dresse:</w:t>
            </w:r>
          </w:p>
        </w:tc>
      </w:tr>
    </w:tbl>
    <w:p w:rsidR="00CA75AC" w:rsidRDefault="00CA75AC" w:rsidP="00E908D8">
      <w:pPr>
        <w:rPr>
          <w:sz w:val="24"/>
          <w:szCs w:val="24"/>
          <w:lang w:val="de-AT"/>
        </w:rPr>
      </w:pPr>
    </w:p>
    <w:p w:rsidR="0061420E" w:rsidRDefault="0061420E" w:rsidP="00E908D8">
      <w:pPr>
        <w:rPr>
          <w:sz w:val="24"/>
          <w:szCs w:val="24"/>
          <w:lang w:val="de-AT"/>
        </w:rPr>
      </w:pPr>
    </w:p>
    <w:p w:rsidR="00DC1C3E" w:rsidRDefault="00DC1C3E" w:rsidP="00E908D8">
      <w:pPr>
        <w:rPr>
          <w:sz w:val="24"/>
          <w:szCs w:val="24"/>
          <w:lang w:val="de-AT"/>
        </w:rPr>
      </w:pPr>
    </w:p>
    <w:p w:rsidR="00063ED2" w:rsidRPr="00E63C03" w:rsidRDefault="00063ED2" w:rsidP="00E908D8">
      <w:pPr>
        <w:rPr>
          <w:sz w:val="24"/>
          <w:szCs w:val="24"/>
          <w:lang w:val="de-AT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83"/>
        <w:gridCol w:w="5953"/>
      </w:tblGrid>
      <w:tr w:rsidR="006179B6" w:rsidTr="00D848F2">
        <w:trPr>
          <w:trHeight w:val="34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075B" w:rsidRDefault="00A1075B" w:rsidP="00A1075B">
            <w:pPr>
              <w:jc w:val="left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Zweck</w:t>
            </w:r>
          </w:p>
        </w:tc>
        <w:tc>
          <w:tcPr>
            <w:tcW w:w="283" w:type="dxa"/>
            <w:vAlign w:val="bottom"/>
          </w:tcPr>
          <w:p w:rsidR="00A1075B" w:rsidRDefault="00A1075B" w:rsidP="00A1075B">
            <w:pPr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A1075B" w:rsidRDefault="00A1075B" w:rsidP="00A1075B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179B6" w:rsidTr="00D848F2">
        <w:trPr>
          <w:trHeight w:val="1134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075B" w:rsidRDefault="00A1075B" w:rsidP="00A1075B">
            <w:pPr>
              <w:jc w:val="left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Betrag in Euro</w:t>
            </w:r>
          </w:p>
        </w:tc>
        <w:tc>
          <w:tcPr>
            <w:tcW w:w="283" w:type="dxa"/>
            <w:vAlign w:val="bottom"/>
          </w:tcPr>
          <w:p w:rsidR="00A1075B" w:rsidRDefault="00A1075B" w:rsidP="00A1075B">
            <w:pPr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075B" w:rsidRDefault="00A1075B" w:rsidP="00A1075B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  <w:tr w:rsidR="006179B6" w:rsidTr="00D848F2">
        <w:trPr>
          <w:trHeight w:val="1134"/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075B" w:rsidRDefault="00A1075B" w:rsidP="00A1075B">
            <w:pPr>
              <w:jc w:val="left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Name EmpfängerIn</w:t>
            </w:r>
          </w:p>
        </w:tc>
        <w:tc>
          <w:tcPr>
            <w:tcW w:w="283" w:type="dxa"/>
            <w:vAlign w:val="bottom"/>
          </w:tcPr>
          <w:p w:rsidR="00A1075B" w:rsidRDefault="00A1075B" w:rsidP="00A1075B">
            <w:pPr>
              <w:jc w:val="left"/>
              <w:rPr>
                <w:sz w:val="24"/>
                <w:szCs w:val="24"/>
                <w:lang w:val="de-AT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075B" w:rsidRDefault="00A1075B" w:rsidP="00C70FE6">
            <w:pPr>
              <w:jc w:val="left"/>
              <w:rPr>
                <w:sz w:val="24"/>
                <w:szCs w:val="24"/>
                <w:lang w:val="de-AT"/>
              </w:rPr>
            </w:pPr>
          </w:p>
        </w:tc>
      </w:tr>
    </w:tbl>
    <w:p w:rsidR="00CA75AC" w:rsidRDefault="00C70FE6" w:rsidP="00E908D8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  <w:r>
        <w:rPr>
          <w:sz w:val="24"/>
          <w:szCs w:val="24"/>
          <w:lang w:val="de-AT"/>
        </w:rPr>
        <w:tab/>
      </w:r>
    </w:p>
    <w:p w:rsidR="009352EB" w:rsidRDefault="009352EB" w:rsidP="009352EB">
      <w:pPr>
        <w:rPr>
          <w:sz w:val="24"/>
          <w:szCs w:val="24"/>
          <w:lang w:val="de-AT"/>
        </w:rPr>
      </w:pPr>
      <w:r w:rsidRPr="00112F46">
        <w:rPr>
          <w:b/>
          <w:sz w:val="24"/>
          <w:szCs w:val="24"/>
          <w:lang w:val="de-AT"/>
        </w:rPr>
        <w:t>Hinweis:</w:t>
      </w:r>
      <w:r>
        <w:rPr>
          <w:sz w:val="24"/>
          <w:szCs w:val="24"/>
          <w:lang w:val="de-AT"/>
        </w:rPr>
        <w:t xml:space="preserve"> Für die ordnungsgemäße Versteuerung des erhaltenen Betrages ist d. </w:t>
      </w:r>
      <w:r w:rsidR="001F2A20">
        <w:rPr>
          <w:sz w:val="24"/>
          <w:szCs w:val="24"/>
          <w:lang w:val="de-AT"/>
        </w:rPr>
        <w:t>EmpfängerIn /A</w:t>
      </w:r>
      <w:bookmarkStart w:id="0" w:name="_GoBack"/>
      <w:bookmarkEnd w:id="0"/>
      <w:r w:rsidR="001F2A20">
        <w:rPr>
          <w:sz w:val="24"/>
          <w:szCs w:val="24"/>
          <w:lang w:val="de-AT"/>
        </w:rPr>
        <w:t>rbeitnehmerIn</w:t>
      </w:r>
      <w:r>
        <w:rPr>
          <w:sz w:val="24"/>
          <w:szCs w:val="24"/>
          <w:lang w:val="de-AT"/>
        </w:rPr>
        <w:t xml:space="preserve"> selbst verantwortlich.</w:t>
      </w:r>
    </w:p>
    <w:p w:rsidR="0033705A" w:rsidRDefault="0033705A" w:rsidP="00E908D8">
      <w:pPr>
        <w:rPr>
          <w:sz w:val="24"/>
          <w:szCs w:val="24"/>
          <w:lang w:val="de-AT"/>
        </w:rPr>
      </w:pPr>
    </w:p>
    <w:p w:rsidR="0033705A" w:rsidRDefault="0033705A" w:rsidP="00E908D8">
      <w:pPr>
        <w:rPr>
          <w:sz w:val="24"/>
          <w:szCs w:val="24"/>
          <w:lang w:val="de-AT"/>
        </w:rPr>
      </w:pPr>
    </w:p>
    <w:p w:rsidR="002A6AB2" w:rsidRDefault="002A6AB2" w:rsidP="00E908D8">
      <w:pPr>
        <w:rPr>
          <w:sz w:val="24"/>
          <w:szCs w:val="24"/>
          <w:lang w:val="de-AT"/>
        </w:rPr>
      </w:pPr>
    </w:p>
    <w:p w:rsidR="00A1348E" w:rsidRDefault="00A1348E" w:rsidP="00E908D8">
      <w:pPr>
        <w:rPr>
          <w:sz w:val="24"/>
          <w:szCs w:val="24"/>
          <w:lang w:val="de-AT"/>
        </w:rPr>
      </w:pPr>
    </w:p>
    <w:tbl>
      <w:tblPr>
        <w:tblStyle w:val="Tabellen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760301" w:rsidTr="00DC1C3E">
        <w:trPr>
          <w:trHeight w:val="340"/>
        </w:trPr>
        <w:tc>
          <w:tcPr>
            <w:tcW w:w="4535" w:type="dxa"/>
            <w:vAlign w:val="bottom"/>
          </w:tcPr>
          <w:p w:rsidR="00760301" w:rsidRDefault="00760301" w:rsidP="00877BF2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60301" w:rsidRDefault="00760301" w:rsidP="00DC1C3E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4535" w:type="dxa"/>
            <w:vAlign w:val="bottom"/>
          </w:tcPr>
          <w:p w:rsidR="00760301" w:rsidRPr="0015329E" w:rsidRDefault="00760301" w:rsidP="00DC1C3E">
            <w:pPr>
              <w:jc w:val="center"/>
              <w:rPr>
                <w:rFonts w:ascii="Bradley Hand ITC" w:hAnsi="Bradley Hand ITC"/>
                <w:sz w:val="32"/>
                <w:szCs w:val="32"/>
                <w:lang w:val="de-AT"/>
              </w:rPr>
            </w:pPr>
          </w:p>
        </w:tc>
      </w:tr>
      <w:tr w:rsidR="00E81704" w:rsidTr="00DC1C3E">
        <w:trPr>
          <w:trHeight w:val="340"/>
        </w:trPr>
        <w:tc>
          <w:tcPr>
            <w:tcW w:w="4535" w:type="dxa"/>
            <w:tcBorders>
              <w:bottom w:val="nil"/>
            </w:tcBorders>
          </w:tcPr>
          <w:p w:rsidR="00E81704" w:rsidRDefault="00E81704" w:rsidP="00E80006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Ort, Datum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81704" w:rsidRDefault="00E81704" w:rsidP="00C33CB1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E81704" w:rsidRDefault="00E81704" w:rsidP="00C33CB1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Unterschrift EmpfängerIn</w:t>
            </w:r>
          </w:p>
        </w:tc>
      </w:tr>
      <w:tr w:rsidR="00DC1C3E" w:rsidTr="00DC1C3E">
        <w:trPr>
          <w:trHeight w:val="1701"/>
        </w:trPr>
        <w:tc>
          <w:tcPr>
            <w:tcW w:w="4535" w:type="dxa"/>
            <w:tcBorders>
              <w:top w:val="nil"/>
              <w:bottom w:val="single" w:sz="4" w:space="0" w:color="auto"/>
            </w:tcBorders>
            <w:vAlign w:val="bottom"/>
          </w:tcPr>
          <w:p w:rsidR="00DC1C3E" w:rsidRDefault="00DC1C3E" w:rsidP="00DC1C3E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C1C3E" w:rsidRDefault="00DC1C3E" w:rsidP="00DC1C3E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4535" w:type="dxa"/>
            <w:tcBorders>
              <w:top w:val="nil"/>
            </w:tcBorders>
            <w:vAlign w:val="bottom"/>
          </w:tcPr>
          <w:p w:rsidR="00DC1C3E" w:rsidRDefault="00DC1C3E" w:rsidP="00DC1C3E">
            <w:pPr>
              <w:jc w:val="center"/>
              <w:rPr>
                <w:sz w:val="24"/>
                <w:szCs w:val="24"/>
                <w:lang w:val="de-AT"/>
              </w:rPr>
            </w:pPr>
          </w:p>
        </w:tc>
      </w:tr>
      <w:tr w:rsidR="00E81704" w:rsidTr="00DC1C3E">
        <w:trPr>
          <w:trHeight w:val="340"/>
        </w:trPr>
        <w:tc>
          <w:tcPr>
            <w:tcW w:w="4535" w:type="dxa"/>
            <w:tcBorders>
              <w:top w:val="single" w:sz="4" w:space="0" w:color="auto"/>
            </w:tcBorders>
          </w:tcPr>
          <w:p w:rsidR="00E81704" w:rsidRDefault="00E81704" w:rsidP="00C33CB1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Unterschrift BRV*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81704" w:rsidRDefault="00E81704" w:rsidP="00C33CB1">
            <w:pPr>
              <w:jc w:val="center"/>
              <w:rPr>
                <w:sz w:val="24"/>
                <w:szCs w:val="24"/>
                <w:lang w:val="de-AT"/>
              </w:rPr>
            </w:pPr>
          </w:p>
        </w:tc>
        <w:tc>
          <w:tcPr>
            <w:tcW w:w="4535" w:type="dxa"/>
          </w:tcPr>
          <w:p w:rsidR="00E81704" w:rsidRDefault="00E81704" w:rsidP="00C33CB1">
            <w:pPr>
              <w:jc w:val="center"/>
              <w:rPr>
                <w:sz w:val="24"/>
                <w:szCs w:val="24"/>
                <w:lang w:val="de-AT"/>
              </w:rPr>
            </w:pPr>
            <w:r>
              <w:rPr>
                <w:sz w:val="24"/>
                <w:szCs w:val="24"/>
                <w:lang w:val="de-AT"/>
              </w:rPr>
              <w:t>Unterschrift KV*</w:t>
            </w:r>
          </w:p>
        </w:tc>
      </w:tr>
    </w:tbl>
    <w:p w:rsidR="00E81704" w:rsidRPr="0012529A" w:rsidRDefault="00E81704" w:rsidP="00E80006">
      <w:pPr>
        <w:rPr>
          <w:sz w:val="24"/>
          <w:szCs w:val="24"/>
          <w:lang w:val="de-AT"/>
        </w:rPr>
      </w:pPr>
    </w:p>
    <w:sectPr w:rsidR="00E81704" w:rsidRPr="0012529A" w:rsidSect="00E73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ACE" w:rsidRDefault="00E73ACE" w:rsidP="007E3340">
      <w:pPr>
        <w:spacing w:line="240" w:lineRule="auto"/>
      </w:pPr>
      <w:r>
        <w:separator/>
      </w:r>
    </w:p>
  </w:endnote>
  <w:endnote w:type="continuationSeparator" w:id="0">
    <w:p w:rsidR="00E73ACE" w:rsidRDefault="00E73ACE" w:rsidP="007E3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altName w:val="Arial"/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 Up">
    <w:altName w:val="Arial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04" w:rsidRDefault="00E817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04" w:rsidRDefault="00E8170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04" w:rsidRDefault="00E81704">
    <w:pPr>
      <w:pStyle w:val="Fuzeile"/>
    </w:pPr>
    <w:r>
      <w:t>* Betriebsratsvorsitzende/r, KassaverwalterIn</w:t>
    </w:r>
  </w:p>
  <w:p w:rsidR="00E81704" w:rsidRDefault="00E817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ACE" w:rsidRDefault="00E73ACE" w:rsidP="007E3340">
      <w:pPr>
        <w:spacing w:line="240" w:lineRule="auto"/>
      </w:pPr>
      <w:r>
        <w:separator/>
      </w:r>
    </w:p>
  </w:footnote>
  <w:footnote w:type="continuationSeparator" w:id="0">
    <w:p w:rsidR="00E73ACE" w:rsidRDefault="00E73ACE" w:rsidP="007E3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04" w:rsidRDefault="00095D7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8674" type="#_x0000_t136" style="position:absolute;left:0;text-align:left;margin-left:0;margin-top:0;width:566.2pt;height:113.2pt;rotation:315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Titillium&quot;;font-size:1pt" string="Ausfüllhilf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340" w:rsidRDefault="00095D7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8675" type="#_x0000_t136" style="position:absolute;left:0;text-align:left;margin-left:0;margin-top:0;width:566.2pt;height:113.2pt;rotation:315;z-index:-251650048;mso-position-horizontal:center;mso-position-horizontal-relative:margin;mso-position-vertical:center;mso-position-vertical-relative:margin" o:allowincell="f" fillcolor="#c00000" stroked="f">
          <v:fill opacity=".5"/>
          <v:textpath style="font-family:&quot;Titillium&quot;;font-size:1pt" string="Ausfüllhilfe"/>
          <w10:wrap anchorx="margin" anchory="margin"/>
        </v:shape>
      </w:pict>
    </w:r>
  </w:p>
  <w:p w:rsidR="007E3340" w:rsidRDefault="00F87666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461A82" wp14:editId="6B73B1DC">
              <wp:simplePos x="0" y="0"/>
              <wp:positionH relativeFrom="column">
                <wp:posOffset>-1889760</wp:posOffset>
              </wp:positionH>
              <wp:positionV relativeFrom="paragraph">
                <wp:posOffset>182880</wp:posOffset>
              </wp:positionV>
              <wp:extent cx="557530" cy="59372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7530" cy="5937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D84774" id="Rechteck 4" o:spid="_x0000_s1026" style="position:absolute;margin-left:-148.8pt;margin-top:14.4pt;width:43.9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" fillcolor="#4f81bd [3204]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04" w:rsidRDefault="00E817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19E0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1C42E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4A573E"/>
    <w:lvl w:ilvl="0">
      <w:start w:val="1"/>
      <w:numFmt w:val="bullet"/>
      <w:pStyle w:val="Aufzhlungszeichen3"/>
      <w:lvlText w:val="›"/>
      <w:lvlJc w:val="left"/>
      <w:pPr>
        <w:ind w:left="926" w:hanging="360"/>
      </w:pPr>
      <w:rPr>
        <w:rFonts w:ascii="Titillium" w:hAnsi="Titillium" w:hint="default"/>
      </w:rPr>
    </w:lvl>
  </w:abstractNum>
  <w:abstractNum w:abstractNumId="3" w15:restartNumberingAfterBreak="0">
    <w:nsid w:val="FFFFFF83"/>
    <w:multiLevelType w:val="singleLevel"/>
    <w:tmpl w:val="2BA499BE"/>
    <w:lvl w:ilvl="0">
      <w:start w:val="1"/>
      <w:numFmt w:val="bullet"/>
      <w:pStyle w:val="Aufzhlungszeichen2"/>
      <w:lvlText w:val="»"/>
      <w:lvlJc w:val="left"/>
      <w:pPr>
        <w:ind w:left="643" w:hanging="360"/>
      </w:pPr>
      <w:rPr>
        <w:rFonts w:ascii="Titillium" w:hAnsi="Titillium" w:hint="default"/>
      </w:rPr>
    </w:lvl>
  </w:abstractNum>
  <w:abstractNum w:abstractNumId="4" w15:restartNumberingAfterBreak="0">
    <w:nsid w:val="FFFFFF89"/>
    <w:multiLevelType w:val="singleLevel"/>
    <w:tmpl w:val="2C10C7BA"/>
    <w:lvl w:ilvl="0">
      <w:start w:val="1"/>
      <w:numFmt w:val="bullet"/>
      <w:pStyle w:val="Aufzhlungszeichen"/>
      <w:lvlText w:val="»"/>
      <w:lvlJc w:val="left"/>
      <w:pPr>
        <w:ind w:left="360" w:hanging="360"/>
      </w:pPr>
      <w:rPr>
        <w:rFonts w:ascii="Titillium Bd" w:hAnsi="Titillium Bd" w:hint="default"/>
        <w:b/>
        <w:i w:val="0"/>
        <w:sz w:val="20"/>
      </w:rPr>
    </w:lvl>
  </w:abstractNum>
  <w:abstractNum w:abstractNumId="5" w15:restartNumberingAfterBreak="0">
    <w:nsid w:val="082E0E1F"/>
    <w:multiLevelType w:val="multilevel"/>
    <w:tmpl w:val="8D128E82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ind w:left="908" w:hanging="340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6" w15:restartNumberingAfterBreak="0">
    <w:nsid w:val="487E4AE7"/>
    <w:multiLevelType w:val="hybridMultilevel"/>
    <w:tmpl w:val="96F6ECF4"/>
    <w:lvl w:ilvl="0" w:tplc="EF9E170C">
      <w:start w:val="1"/>
      <w:numFmt w:val="bullet"/>
      <w:pStyle w:val="EinzugmitAufzhlungszeichen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3249"/>
    <w:multiLevelType w:val="multilevel"/>
    <w:tmpl w:val="1794F28E"/>
    <w:lvl w:ilvl="0">
      <w:start w:val="1"/>
      <w:numFmt w:val="decimal"/>
      <w:lvlText w:val="%1."/>
      <w:lvlJc w:val="left"/>
      <w:pPr>
        <w:ind w:left="36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1.%2.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8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2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6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4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8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2" w:hanging="340"/>
      </w:pPr>
      <w:rPr>
        <w:rFonts w:hint="default"/>
      </w:rPr>
    </w:lvl>
  </w:abstractNum>
  <w:abstractNum w:abstractNumId="8" w15:restartNumberingAfterBreak="0">
    <w:nsid w:val="608C1B2B"/>
    <w:multiLevelType w:val="hybridMultilevel"/>
    <w:tmpl w:val="FA7871BC"/>
    <w:lvl w:ilvl="0" w:tplc="A9B0629E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D70A0"/>
    <w:multiLevelType w:val="multilevel"/>
    <w:tmpl w:val="084A75A4"/>
    <w:lvl w:ilvl="0">
      <w:start w:val="1"/>
      <w:numFmt w:val="decimal"/>
      <w:pStyle w:val="EinzugmitNummernfolge"/>
      <w:lvlText w:val="%1."/>
      <w:lvlJc w:val="left"/>
      <w:pPr>
        <w:ind w:left="700" w:hanging="360"/>
      </w:pPr>
      <w:rPr>
        <w:rFonts w:ascii="Titillium Bd" w:hAnsi="Titillium Bd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none"/>
      <w:lvlText w:val="a."/>
      <w:lvlJc w:val="left"/>
      <w:pPr>
        <w:tabs>
          <w:tab w:val="num" w:pos="680"/>
        </w:tabs>
        <w:ind w:left="680" w:hanging="396"/>
      </w:pPr>
      <w:rPr>
        <w:rFonts w:ascii="Titillium Bd" w:hAnsi="Titillium Bd" w:hint="default"/>
        <w:sz w:val="18"/>
      </w:rPr>
    </w:lvl>
    <w:lvl w:ilvl="2">
      <w:start w:val="1"/>
      <w:numFmt w:val="none"/>
      <w:lvlText w:val="1.1.1"/>
      <w:lvlJc w:val="left"/>
      <w:pPr>
        <w:tabs>
          <w:tab w:val="num" w:pos="1134"/>
        </w:tabs>
        <w:ind w:left="1134" w:hanging="566"/>
      </w:pPr>
      <w:rPr>
        <w:rFonts w:ascii="Titillium Bd" w:hAnsi="Titillium Bd" w:hint="default"/>
        <w:sz w:val="18"/>
      </w:rPr>
    </w:lvl>
    <w:lvl w:ilvl="3">
      <w:start w:val="1"/>
      <w:numFmt w:val="decimal"/>
      <w:lvlText w:val="%1.%2.%3%4.1"/>
      <w:lvlJc w:val="left"/>
      <w:pPr>
        <w:tabs>
          <w:tab w:val="num" w:pos="1588"/>
        </w:tabs>
        <w:ind w:left="1588" w:hanging="736"/>
      </w:pPr>
      <w:rPr>
        <w:rFonts w:ascii="Titillium Bd" w:hAnsi="Titillium Bd" w:hint="default"/>
        <w:sz w:val="18"/>
      </w:rPr>
    </w:lvl>
    <w:lvl w:ilvl="4">
      <w:start w:val="1"/>
      <w:numFmt w:val="decimal"/>
      <w:lvlText w:val="%1.%2.%4.%5.1"/>
      <w:lvlJc w:val="left"/>
      <w:pPr>
        <w:tabs>
          <w:tab w:val="num" w:pos="1474"/>
        </w:tabs>
        <w:ind w:left="1476" w:hanging="340"/>
      </w:pPr>
      <w:rPr>
        <w:rFonts w:ascii="Titillium Bd" w:hAnsi="Titillium Bd" w:hint="default"/>
        <w:sz w:val="18"/>
      </w:rPr>
    </w:lvl>
    <w:lvl w:ilvl="5">
      <w:start w:val="1"/>
      <w:numFmt w:val="decimal"/>
      <w:lvlText w:val="%1.%2.%3%4.%5.%6.1"/>
      <w:lvlJc w:val="left"/>
      <w:pPr>
        <w:tabs>
          <w:tab w:val="num" w:pos="1758"/>
        </w:tabs>
        <w:ind w:left="1760" w:hanging="340"/>
      </w:pPr>
      <w:rPr>
        <w:rFonts w:ascii="Titillium Bd" w:hAnsi="Titillium Bd" w:hint="default"/>
        <w:sz w:val="18"/>
      </w:rPr>
    </w:lvl>
    <w:lvl w:ilvl="6">
      <w:start w:val="1"/>
      <w:numFmt w:val="decimal"/>
      <w:lvlText w:val="%1.%2.%3%4.%5.%6.%7.1"/>
      <w:lvlJc w:val="left"/>
      <w:pPr>
        <w:tabs>
          <w:tab w:val="num" w:pos="2041"/>
        </w:tabs>
        <w:ind w:left="2044" w:hanging="340"/>
      </w:pPr>
      <w:rPr>
        <w:rFonts w:ascii="Titillium Bd" w:hAnsi="Titillium Bd" w:hint="default"/>
        <w:sz w:val="18"/>
      </w:rPr>
    </w:lvl>
    <w:lvl w:ilvl="7">
      <w:start w:val="1"/>
      <w:numFmt w:val="decimal"/>
      <w:lvlText w:val="%1.%2.%3%4.%5.%6.%7.%8.1"/>
      <w:lvlJc w:val="left"/>
      <w:pPr>
        <w:tabs>
          <w:tab w:val="num" w:pos="2330"/>
        </w:tabs>
        <w:ind w:left="2328" w:hanging="340"/>
      </w:pPr>
      <w:rPr>
        <w:rFonts w:ascii="Titillium Bd" w:hAnsi="Titillium Bd" w:hint="default"/>
        <w:sz w:val="18"/>
      </w:rPr>
    </w:lvl>
    <w:lvl w:ilvl="8">
      <w:start w:val="1"/>
      <w:numFmt w:val="decimal"/>
      <w:lvlText w:val="%1.%2.%3%4.%5.%6.%7.%8.%9.1"/>
      <w:lvlJc w:val="left"/>
      <w:pPr>
        <w:tabs>
          <w:tab w:val="num" w:pos="2614"/>
        </w:tabs>
        <w:ind w:left="2612" w:hanging="340"/>
      </w:pPr>
      <w:rPr>
        <w:rFonts w:ascii="Titillium Bd" w:hAnsi="Titillium Bd" w:hint="default"/>
        <w:sz w:val="18"/>
      </w:rPr>
    </w:lvl>
  </w:abstractNum>
  <w:abstractNum w:abstractNumId="10" w15:restartNumberingAfterBreak="0">
    <w:nsid w:val="71884F96"/>
    <w:multiLevelType w:val="hybridMultilevel"/>
    <w:tmpl w:val="0E32F5C4"/>
    <w:lvl w:ilvl="0" w:tplc="82E61856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07426"/>
    <w:multiLevelType w:val="hybridMultilevel"/>
    <w:tmpl w:val="DC3A59C8"/>
    <w:lvl w:ilvl="0" w:tplc="EF9E170C">
      <w:start w:val="1"/>
      <w:numFmt w:val="bullet"/>
      <w:lvlText w:val="»"/>
      <w:lvlJc w:val="left"/>
      <w:pPr>
        <w:ind w:left="720" w:hanging="360"/>
      </w:pPr>
      <w:rPr>
        <w:rFonts w:ascii="Titillium Bd" w:hAnsi="Titillium Bd" w:hint="default"/>
        <w:b/>
        <w:i w:val="0"/>
        <w:sz w:val="20"/>
      </w:rPr>
    </w:lvl>
    <w:lvl w:ilvl="1" w:tplc="E9D29E1A">
      <w:start w:val="1"/>
      <w:numFmt w:val="bullet"/>
      <w:lvlText w:val="»"/>
      <w:lvlJc w:val="left"/>
      <w:pPr>
        <w:ind w:left="1440" w:hanging="360"/>
      </w:pPr>
      <w:rPr>
        <w:rFonts w:ascii="Titillium" w:hAnsi="Titillium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CE"/>
    <w:rsid w:val="000043C8"/>
    <w:rsid w:val="00027D53"/>
    <w:rsid w:val="00056C9F"/>
    <w:rsid w:val="00063ED2"/>
    <w:rsid w:val="00090B13"/>
    <w:rsid w:val="000A6429"/>
    <w:rsid w:val="000B7563"/>
    <w:rsid w:val="00114913"/>
    <w:rsid w:val="0012529A"/>
    <w:rsid w:val="00141A83"/>
    <w:rsid w:val="0015329E"/>
    <w:rsid w:val="001626C5"/>
    <w:rsid w:val="00182BEB"/>
    <w:rsid w:val="00182D5C"/>
    <w:rsid w:val="0019443E"/>
    <w:rsid w:val="001F2A20"/>
    <w:rsid w:val="00234D0B"/>
    <w:rsid w:val="0023705D"/>
    <w:rsid w:val="002979C2"/>
    <w:rsid w:val="002A6AB2"/>
    <w:rsid w:val="002B4E93"/>
    <w:rsid w:val="003156B3"/>
    <w:rsid w:val="00317D3F"/>
    <w:rsid w:val="0033705A"/>
    <w:rsid w:val="00343BEB"/>
    <w:rsid w:val="00360451"/>
    <w:rsid w:val="00392DD4"/>
    <w:rsid w:val="003A53D5"/>
    <w:rsid w:val="003B0771"/>
    <w:rsid w:val="003B4EB1"/>
    <w:rsid w:val="004005AB"/>
    <w:rsid w:val="00406FC2"/>
    <w:rsid w:val="004718ED"/>
    <w:rsid w:val="004A6D28"/>
    <w:rsid w:val="004E3ADB"/>
    <w:rsid w:val="004F6F86"/>
    <w:rsid w:val="005113AC"/>
    <w:rsid w:val="00564AF3"/>
    <w:rsid w:val="005729B1"/>
    <w:rsid w:val="00593321"/>
    <w:rsid w:val="005A2700"/>
    <w:rsid w:val="005C7463"/>
    <w:rsid w:val="005D5080"/>
    <w:rsid w:val="005F61B1"/>
    <w:rsid w:val="0061420E"/>
    <w:rsid w:val="006179B6"/>
    <w:rsid w:val="00626970"/>
    <w:rsid w:val="00635EF2"/>
    <w:rsid w:val="006670AC"/>
    <w:rsid w:val="00667620"/>
    <w:rsid w:val="006C5259"/>
    <w:rsid w:val="006D1FE8"/>
    <w:rsid w:val="006F2F4E"/>
    <w:rsid w:val="00722158"/>
    <w:rsid w:val="00760301"/>
    <w:rsid w:val="007C6694"/>
    <w:rsid w:val="007E3340"/>
    <w:rsid w:val="007E5C0D"/>
    <w:rsid w:val="00877BF2"/>
    <w:rsid w:val="008B0812"/>
    <w:rsid w:val="00920A98"/>
    <w:rsid w:val="00926731"/>
    <w:rsid w:val="00926B46"/>
    <w:rsid w:val="0093274A"/>
    <w:rsid w:val="009352EB"/>
    <w:rsid w:val="009574B9"/>
    <w:rsid w:val="009874AE"/>
    <w:rsid w:val="009C4C38"/>
    <w:rsid w:val="009E535C"/>
    <w:rsid w:val="00A000B1"/>
    <w:rsid w:val="00A1075B"/>
    <w:rsid w:val="00A1348E"/>
    <w:rsid w:val="00A27C65"/>
    <w:rsid w:val="00A754D4"/>
    <w:rsid w:val="00A87A3E"/>
    <w:rsid w:val="00AC606F"/>
    <w:rsid w:val="00AD4DF8"/>
    <w:rsid w:val="00AE6C4F"/>
    <w:rsid w:val="00AE7411"/>
    <w:rsid w:val="00B31123"/>
    <w:rsid w:val="00BF1E63"/>
    <w:rsid w:val="00C2693A"/>
    <w:rsid w:val="00C33CB1"/>
    <w:rsid w:val="00C34437"/>
    <w:rsid w:val="00C43DFD"/>
    <w:rsid w:val="00C70FE6"/>
    <w:rsid w:val="00C72627"/>
    <w:rsid w:val="00CA75AC"/>
    <w:rsid w:val="00CF51A6"/>
    <w:rsid w:val="00D12EEF"/>
    <w:rsid w:val="00D31029"/>
    <w:rsid w:val="00D75723"/>
    <w:rsid w:val="00D80033"/>
    <w:rsid w:val="00D848F2"/>
    <w:rsid w:val="00D97FBC"/>
    <w:rsid w:val="00DB512B"/>
    <w:rsid w:val="00DB5F11"/>
    <w:rsid w:val="00DC1C3E"/>
    <w:rsid w:val="00DE0D28"/>
    <w:rsid w:val="00DE3B1D"/>
    <w:rsid w:val="00DE46BD"/>
    <w:rsid w:val="00E232F3"/>
    <w:rsid w:val="00E306D7"/>
    <w:rsid w:val="00E306DF"/>
    <w:rsid w:val="00E56586"/>
    <w:rsid w:val="00E63C03"/>
    <w:rsid w:val="00E73ACE"/>
    <w:rsid w:val="00E80006"/>
    <w:rsid w:val="00E81704"/>
    <w:rsid w:val="00E908D8"/>
    <w:rsid w:val="00E95033"/>
    <w:rsid w:val="00E9726D"/>
    <w:rsid w:val="00EE5627"/>
    <w:rsid w:val="00EF2B07"/>
    <w:rsid w:val="00EF366A"/>
    <w:rsid w:val="00EF530E"/>
    <w:rsid w:val="00EF6573"/>
    <w:rsid w:val="00F049B1"/>
    <w:rsid w:val="00F10D46"/>
    <w:rsid w:val="00F13ECD"/>
    <w:rsid w:val="00F20454"/>
    <w:rsid w:val="00F458E8"/>
    <w:rsid w:val="00F823D3"/>
    <w:rsid w:val="00F87666"/>
    <w:rsid w:val="00F93120"/>
    <w:rsid w:val="00F9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,"/>
  <w:listSeparator w:val=";"/>
  <w14:docId w14:val="7E6848AF"/>
  <w15:chartTrackingRefBased/>
  <w15:docId w15:val="{A56E649E-1043-4379-BF78-5B4226E2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3C03"/>
    <w:pPr>
      <w:spacing w:after="0" w:line="264" w:lineRule="auto"/>
      <w:jc w:val="both"/>
    </w:pPr>
    <w:rPr>
      <w:rFonts w:ascii="Titillium" w:hAnsi="Titillium"/>
      <w:sz w:val="20"/>
    </w:rPr>
  </w:style>
  <w:style w:type="paragraph" w:styleId="berschrift1">
    <w:name w:val="heading 1"/>
    <w:aliases w:val="Zwischentitel_klein_schwarz"/>
    <w:basedOn w:val="Standard"/>
    <w:next w:val="Standard"/>
    <w:link w:val="berschrift1Zchn"/>
    <w:uiPriority w:val="5"/>
    <w:qFormat/>
    <w:rsid w:val="00920A98"/>
    <w:pPr>
      <w:keepNext/>
      <w:keepLines/>
      <w:spacing w:before="240"/>
      <w:outlineLvl w:val="0"/>
    </w:pPr>
    <w:rPr>
      <w:rFonts w:ascii="Titillium Bd" w:eastAsiaTheme="majorEastAsia" w:hAnsi="Titillium Bd" w:cstheme="majorBidi"/>
      <w:b/>
      <w:bCs/>
      <w:szCs w:val="28"/>
    </w:rPr>
  </w:style>
  <w:style w:type="paragraph" w:styleId="berschrift2">
    <w:name w:val="heading 2"/>
    <w:aliases w:val="Überschrift 2 Zwischentitel_klein_rot"/>
    <w:basedOn w:val="berschrift1"/>
    <w:next w:val="Standard"/>
    <w:link w:val="berschrift2Zchn"/>
    <w:uiPriority w:val="9"/>
    <w:unhideWhenUsed/>
    <w:qFormat/>
    <w:rsid w:val="0093274A"/>
    <w:pPr>
      <w:jc w:val="left"/>
      <w:outlineLvl w:val="1"/>
    </w:pPr>
    <w:rPr>
      <w:bCs w:val="0"/>
      <w:color w:val="C00000"/>
      <w:szCs w:val="26"/>
    </w:rPr>
  </w:style>
  <w:style w:type="paragraph" w:styleId="berschrift3">
    <w:name w:val="heading 3"/>
    <w:aliases w:val="Untertitel schwarz"/>
    <w:basedOn w:val="Standard"/>
    <w:next w:val="Standard"/>
    <w:link w:val="berschrift3Zchn"/>
    <w:uiPriority w:val="4"/>
    <w:unhideWhenUsed/>
    <w:qFormat/>
    <w:rsid w:val="00BF1E63"/>
    <w:pPr>
      <w:jc w:val="left"/>
      <w:outlineLvl w:val="2"/>
    </w:pPr>
    <w:rPr>
      <w:rFonts w:ascii="Titillium Bd" w:hAnsi="Titillium Bd"/>
      <w:caps/>
      <w:sz w:val="22"/>
    </w:rPr>
  </w:style>
  <w:style w:type="paragraph" w:styleId="berschrift4">
    <w:name w:val="heading 4"/>
    <w:basedOn w:val="berschrift3"/>
    <w:next w:val="Standard"/>
    <w:link w:val="berschrift4Zchn"/>
    <w:uiPriority w:val="6"/>
    <w:unhideWhenUsed/>
    <w:qFormat/>
    <w:rsid w:val="00920A98"/>
    <w:pPr>
      <w:keepNext/>
      <w:keepLines/>
      <w:outlineLvl w:val="3"/>
    </w:pPr>
    <w:rPr>
      <w:rFonts w:eastAsiaTheme="majorEastAsia" w:cstheme="majorBidi"/>
      <w:b/>
      <w:bCs/>
      <w:iCs/>
      <w:color w:val="C00000"/>
    </w:rPr>
  </w:style>
  <w:style w:type="paragraph" w:styleId="berschrift5">
    <w:name w:val="heading 5"/>
    <w:aliases w:val="Überschrift 5 für Kasten"/>
    <w:basedOn w:val="Standard"/>
    <w:next w:val="Standard"/>
    <w:link w:val="berschrift5Zchn"/>
    <w:uiPriority w:val="9"/>
    <w:unhideWhenUsed/>
    <w:qFormat/>
    <w:rsid w:val="00D12EEF"/>
    <w:pPr>
      <w:keepNext/>
      <w:keepLines/>
      <w:outlineLvl w:val="4"/>
    </w:pPr>
    <w:rPr>
      <w:rFonts w:ascii="Titillium Up" w:eastAsiaTheme="majorEastAsia" w:hAnsi="Titillium Up" w:cstheme="majorBidi"/>
      <w:b/>
      <w:i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3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340"/>
  </w:style>
  <w:style w:type="paragraph" w:styleId="Fuzeile">
    <w:name w:val="footer"/>
    <w:basedOn w:val="Standard"/>
    <w:link w:val="FuzeileZchn"/>
    <w:uiPriority w:val="99"/>
    <w:unhideWhenUsed/>
    <w:rsid w:val="007E33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3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340"/>
    <w:rPr>
      <w:rFonts w:ascii="Tahoma" w:hAnsi="Tahoma" w:cs="Tahoma"/>
      <w:sz w:val="16"/>
      <w:szCs w:val="16"/>
    </w:rPr>
  </w:style>
  <w:style w:type="paragraph" w:styleId="KeinLeerraum">
    <w:name w:val="No Spacing"/>
    <w:aliases w:val="Standard ohne Absatz"/>
    <w:basedOn w:val="Standard"/>
    <w:next w:val="Standard"/>
    <w:uiPriority w:val="1"/>
    <w:rsid w:val="00564AF3"/>
    <w:pPr>
      <w:spacing w:line="300" w:lineRule="auto"/>
    </w:pPr>
  </w:style>
  <w:style w:type="character" w:customStyle="1" w:styleId="berschrift1Zchn">
    <w:name w:val="Überschrift 1 Zchn"/>
    <w:aliases w:val="Zwischentitel_klein_schwarz Zchn"/>
    <w:basedOn w:val="Absatz-Standardschriftart"/>
    <w:link w:val="berschrift1"/>
    <w:uiPriority w:val="5"/>
    <w:rsid w:val="003156B3"/>
    <w:rPr>
      <w:rFonts w:ascii="Titillium Bd" w:eastAsiaTheme="majorEastAsia" w:hAnsi="Titillium Bd" w:cstheme="majorBidi"/>
      <w:b/>
      <w:bCs/>
      <w:sz w:val="18"/>
      <w:szCs w:val="28"/>
    </w:rPr>
  </w:style>
  <w:style w:type="character" w:customStyle="1" w:styleId="berschrift2Zchn">
    <w:name w:val="Überschrift 2 Zchn"/>
    <w:aliases w:val="Überschrift 2 Zwischentitel_klein_rot Zchn"/>
    <w:basedOn w:val="Absatz-Standardschriftart"/>
    <w:link w:val="berschrift2"/>
    <w:uiPriority w:val="9"/>
    <w:rsid w:val="0093274A"/>
    <w:rPr>
      <w:rFonts w:ascii="Titillium Bd" w:eastAsiaTheme="majorEastAsia" w:hAnsi="Titillium Bd" w:cstheme="majorBidi"/>
      <w:b/>
      <w:color w:val="C00000"/>
      <w:sz w:val="20"/>
      <w:szCs w:val="26"/>
    </w:rPr>
  </w:style>
  <w:style w:type="character" w:styleId="Buchtitel">
    <w:name w:val="Book Title"/>
    <w:basedOn w:val="Absatz-Standardschriftart"/>
    <w:uiPriority w:val="33"/>
    <w:qFormat/>
    <w:rsid w:val="00392DD4"/>
    <w:rPr>
      <w:b/>
      <w:bCs/>
      <w:smallCaps/>
      <w:spacing w:val="5"/>
    </w:rPr>
  </w:style>
  <w:style w:type="character" w:customStyle="1" w:styleId="berschrift3Zchn">
    <w:name w:val="Überschrift 3 Zchn"/>
    <w:aliases w:val="Untertitel schwarz Zchn"/>
    <w:basedOn w:val="Absatz-Standardschriftart"/>
    <w:link w:val="berschrift3"/>
    <w:uiPriority w:val="4"/>
    <w:rsid w:val="00BF1E63"/>
    <w:rPr>
      <w:rFonts w:ascii="Titillium Bd" w:hAnsi="Titillium Bd"/>
      <w:caps/>
    </w:rPr>
  </w:style>
  <w:style w:type="paragraph" w:styleId="Titel">
    <w:name w:val="Title"/>
    <w:basedOn w:val="Standard"/>
    <w:next w:val="Standard"/>
    <w:link w:val="TitelZchn"/>
    <w:uiPriority w:val="2"/>
    <w:qFormat/>
    <w:rsid w:val="00920A98"/>
    <w:pPr>
      <w:spacing w:after="240"/>
      <w:contextualSpacing/>
      <w:jc w:val="left"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2"/>
    <w:rsid w:val="00C34437"/>
    <w:rPr>
      <w:rFonts w:ascii="Titillium" w:eastAsiaTheme="majorEastAsia" w:hAnsi="Titillium" w:cstheme="majorBidi"/>
      <w:b/>
      <w:caps/>
      <w:spacing w:val="5"/>
      <w:kern w:val="28"/>
      <w:sz w:val="28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3156B3"/>
    <w:rPr>
      <w:rFonts w:ascii="Titillium Bd" w:eastAsiaTheme="majorEastAsia" w:hAnsi="Titillium Bd" w:cstheme="majorBidi"/>
      <w:b/>
      <w:bCs/>
      <w:iCs/>
      <w:caps/>
      <w:color w:val="C00000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93274A"/>
    <w:rPr>
      <w:strike w:val="0"/>
      <w:dstrike w:val="0"/>
      <w:color w:val="3366CC"/>
      <w:u w:val="none"/>
      <w:effect w:val="none"/>
    </w:rPr>
  </w:style>
  <w:style w:type="character" w:customStyle="1" w:styleId="berschrift5Zchn">
    <w:name w:val="Überschrift 5 Zchn"/>
    <w:aliases w:val="Überschrift 5 für Kasten Zchn"/>
    <w:basedOn w:val="Absatz-Standardschriftart"/>
    <w:link w:val="berschrift5"/>
    <w:uiPriority w:val="9"/>
    <w:rsid w:val="00D12EEF"/>
    <w:rPr>
      <w:rFonts w:ascii="Titillium Up" w:eastAsiaTheme="majorEastAsia" w:hAnsi="Titillium Up" w:cstheme="majorBidi"/>
      <w:b/>
      <w:i/>
      <w:caps/>
      <w:sz w:val="20"/>
    </w:rPr>
  </w:style>
  <w:style w:type="character" w:styleId="IntensiveHervorhebung">
    <w:name w:val="Intense Emphasis"/>
    <w:basedOn w:val="Absatz-Standardschriftart"/>
    <w:uiPriority w:val="21"/>
    <w:qFormat/>
    <w:rsid w:val="00920A98"/>
    <w:rPr>
      <w:rFonts w:ascii="Titillium" w:hAnsi="Titillium"/>
      <w:b/>
      <w:bCs/>
      <w:i/>
      <w:iCs/>
      <w:caps w:val="0"/>
      <w:smallCaps w:val="0"/>
      <w:strike w:val="0"/>
      <w:dstrike w:val="0"/>
      <w:vanish w:val="0"/>
      <w:color w:val="C00000"/>
      <w:sz w:val="18"/>
      <w:vertAlign w:val="baseline"/>
    </w:rPr>
  </w:style>
  <w:style w:type="character" w:styleId="Fett">
    <w:name w:val="Strong"/>
    <w:basedOn w:val="Absatz-Standardschriftart"/>
    <w:uiPriority w:val="22"/>
    <w:qFormat/>
    <w:rsid w:val="00BF1E63"/>
    <w:rPr>
      <w:rFonts w:ascii="Titillium Bd" w:hAnsi="Titillium Bd"/>
      <w:b/>
      <w:bCs/>
      <w:i w:val="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31123"/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1123"/>
    <w:rPr>
      <w:rFonts w:ascii="Titillium" w:hAnsi="Titillium"/>
      <w:b/>
      <w:bCs/>
      <w:i/>
      <w:iCs/>
      <w:sz w:val="18"/>
    </w:rPr>
  </w:style>
  <w:style w:type="paragraph" w:styleId="Listenabsatz">
    <w:name w:val="List Paragraph"/>
    <w:basedOn w:val="Standard"/>
    <w:link w:val="ListenabsatzZchn"/>
    <w:uiPriority w:val="34"/>
    <w:qFormat/>
    <w:rsid w:val="00AD4DF8"/>
    <w:pPr>
      <w:ind w:left="720"/>
      <w:contextualSpacing/>
    </w:pPr>
  </w:style>
  <w:style w:type="paragraph" w:customStyle="1" w:styleId="EinzugmitAufzhlungszeichen">
    <w:name w:val="Einzug mit Aufzählungszeichen"/>
    <w:basedOn w:val="Listenabsatz"/>
    <w:next w:val="Standard"/>
    <w:link w:val="EinzugmitAufzhlungszeichenZchn"/>
    <w:uiPriority w:val="1"/>
    <w:qFormat/>
    <w:rsid w:val="00EE5627"/>
    <w:pPr>
      <w:numPr>
        <w:numId w:val="2"/>
      </w:numPr>
      <w:spacing w:after="60"/>
      <w:ind w:left="680" w:hanging="340"/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6694"/>
    <w:rPr>
      <w:rFonts w:ascii="Titillium" w:hAnsi="Titillium"/>
      <w:sz w:val="18"/>
    </w:rPr>
  </w:style>
  <w:style w:type="character" w:customStyle="1" w:styleId="EinzugmitAufzhlungszeichenZchn">
    <w:name w:val="Einzug mit Aufzählungszeichen Zchn"/>
    <w:basedOn w:val="ListenabsatzZchn"/>
    <w:link w:val="EinzugmitAufzhlungszeichen"/>
    <w:uiPriority w:val="1"/>
    <w:rsid w:val="00EE5627"/>
    <w:rPr>
      <w:rFonts w:ascii="Titillium" w:hAnsi="Titillium"/>
      <w:sz w:val="18"/>
    </w:rPr>
  </w:style>
  <w:style w:type="paragraph" w:customStyle="1" w:styleId="EinzugmitNummernfolge">
    <w:name w:val="Einzug mit Nummernfolge"/>
    <w:basedOn w:val="EinzugmitAufzhlungszeichen"/>
    <w:link w:val="EinzugmitNummernfolgeZchn"/>
    <w:uiPriority w:val="2"/>
    <w:qFormat/>
    <w:rsid w:val="00E56586"/>
    <w:pPr>
      <w:numPr>
        <w:numId w:val="4"/>
      </w:numPr>
    </w:pPr>
  </w:style>
  <w:style w:type="character" w:customStyle="1" w:styleId="EinzugmitNummernfolgeZchn">
    <w:name w:val="Einzug mit Nummernfolge Zchn"/>
    <w:basedOn w:val="EinzugmitAufzhlungszeichenZchn"/>
    <w:link w:val="EinzugmitNummernfolge"/>
    <w:uiPriority w:val="2"/>
    <w:rsid w:val="00E56586"/>
    <w:rPr>
      <w:rFonts w:ascii="Titillium" w:hAnsi="Titillium"/>
      <w:sz w:val="18"/>
    </w:rPr>
  </w:style>
  <w:style w:type="paragraph" w:customStyle="1" w:styleId="EinzugmitNummernundabc">
    <w:name w:val="Einzug mit Nummern und abc"/>
    <w:basedOn w:val="EinzugmitNummernfolge"/>
    <w:link w:val="EinzugmitNummernundabcZchn"/>
    <w:rsid w:val="008B0812"/>
    <w:pPr>
      <w:numPr>
        <w:numId w:val="0"/>
      </w:numPr>
    </w:pPr>
  </w:style>
  <w:style w:type="character" w:customStyle="1" w:styleId="EinzugmitNummernundabcZchn">
    <w:name w:val="Einzug mit Nummern und abc Zchn"/>
    <w:basedOn w:val="EinzugmitNummernfolgeZchn"/>
    <w:link w:val="EinzugmitNummernundabc"/>
    <w:rsid w:val="008B0812"/>
    <w:rPr>
      <w:rFonts w:ascii="Titillium" w:hAnsi="Titillium"/>
      <w:sz w:val="18"/>
    </w:rPr>
  </w:style>
  <w:style w:type="paragraph" w:customStyle="1" w:styleId="Text">
    <w:name w:val="Text"/>
    <w:basedOn w:val="Standard"/>
    <w:rsid w:val="00406FC2"/>
    <w:pPr>
      <w:spacing w:after="120" w:line="280" w:lineRule="exact"/>
    </w:pPr>
    <w:rPr>
      <w:rFonts w:eastAsia="Times New Roman" w:cs="Times New Roman"/>
      <w:szCs w:val="24"/>
      <w:lang w:val="de-AT" w:eastAsia="de-DE"/>
    </w:rPr>
  </w:style>
  <w:style w:type="paragraph" w:customStyle="1" w:styleId="Unterzeichner">
    <w:name w:val="Unterzeichner"/>
    <w:basedOn w:val="Text"/>
    <w:rsid w:val="00406FC2"/>
    <w:pPr>
      <w:spacing w:after="0" w:line="240" w:lineRule="exact"/>
    </w:pPr>
    <w:rPr>
      <w:sz w:val="16"/>
    </w:rPr>
  </w:style>
  <w:style w:type="paragraph" w:customStyle="1" w:styleId="Absender">
    <w:name w:val="Absender"/>
    <w:basedOn w:val="StandardWeb"/>
    <w:link w:val="AbsenderZchn"/>
    <w:qFormat/>
    <w:rsid w:val="00406FC2"/>
    <w:pPr>
      <w:spacing w:line="216" w:lineRule="exact"/>
    </w:pPr>
    <w:rPr>
      <w:rFonts w:ascii="Titillium" w:eastAsia="Times New Roman" w:hAnsi="Titillium" w:cs="Titillium"/>
      <w:b/>
      <w:sz w:val="18"/>
      <w:szCs w:val="18"/>
      <w:lang w:val="de-AT" w:eastAsia="de-DE"/>
    </w:rPr>
  </w:style>
  <w:style w:type="character" w:customStyle="1" w:styleId="AbsenderZchn">
    <w:name w:val="Absender Zchn"/>
    <w:basedOn w:val="Absatz-Standardschriftart"/>
    <w:link w:val="Absender"/>
    <w:rsid w:val="006D1FE8"/>
    <w:rPr>
      <w:rFonts w:ascii="Titillium" w:eastAsia="Times New Roman" w:hAnsi="Titillium" w:cs="Titillium"/>
      <w:b/>
      <w:sz w:val="18"/>
      <w:szCs w:val="18"/>
      <w:lang w:val="de-AT" w:eastAsia="de-DE"/>
    </w:rPr>
  </w:style>
  <w:style w:type="paragraph" w:styleId="Gruformel">
    <w:name w:val="Closing"/>
    <w:basedOn w:val="Standard"/>
    <w:link w:val="GruformelZchn"/>
    <w:uiPriority w:val="99"/>
    <w:unhideWhenUsed/>
    <w:qFormat/>
    <w:rsid w:val="00406FC2"/>
    <w:pPr>
      <w:spacing w:line="240" w:lineRule="auto"/>
      <w:jc w:val="left"/>
    </w:pPr>
    <w:rPr>
      <w:rFonts w:eastAsia="Times New Roman" w:cs="Times New Roman"/>
      <w:szCs w:val="24"/>
      <w:lang w:val="de-AT" w:eastAsia="de-DE"/>
    </w:rPr>
  </w:style>
  <w:style w:type="character" w:customStyle="1" w:styleId="GruformelZchn">
    <w:name w:val="Grußformel Zchn"/>
    <w:basedOn w:val="Absatz-Standardschriftart"/>
    <w:link w:val="Gruformel"/>
    <w:uiPriority w:val="99"/>
    <w:rsid w:val="00406FC2"/>
    <w:rPr>
      <w:rFonts w:ascii="Titillium" w:eastAsia="Times New Roman" w:hAnsi="Titillium" w:cs="Times New Roman"/>
      <w:sz w:val="20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406FC2"/>
    <w:rPr>
      <w:rFonts w:ascii="Times New Roman" w:hAnsi="Times New Roman" w:cs="Times New Roman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qFormat/>
    <w:rsid w:val="006D1FE8"/>
    <w:pPr>
      <w:numPr>
        <w:numId w:val="7"/>
      </w:numPr>
      <w:ind w:left="680" w:hanging="340"/>
      <w:contextualSpacing/>
    </w:pPr>
  </w:style>
  <w:style w:type="paragraph" w:styleId="Aufzhlungszeichen2">
    <w:name w:val="List Bullet 2"/>
    <w:basedOn w:val="Standard"/>
    <w:uiPriority w:val="99"/>
    <w:semiHidden/>
    <w:unhideWhenUsed/>
    <w:qFormat/>
    <w:rsid w:val="006D1FE8"/>
    <w:pPr>
      <w:numPr>
        <w:numId w:val="8"/>
      </w:numPr>
      <w:ind w:left="1360" w:hanging="680"/>
      <w:contextualSpacing/>
    </w:pPr>
  </w:style>
  <w:style w:type="paragraph" w:styleId="Aufzhlungszeichen3">
    <w:name w:val="List Bullet 3"/>
    <w:basedOn w:val="Standard"/>
    <w:uiPriority w:val="99"/>
    <w:semiHidden/>
    <w:unhideWhenUsed/>
    <w:qFormat/>
    <w:rsid w:val="006D1FE8"/>
    <w:pPr>
      <w:numPr>
        <w:numId w:val="9"/>
      </w:numPr>
      <w:ind w:left="1702" w:hanging="851"/>
      <w:contextualSpacing/>
    </w:pPr>
  </w:style>
  <w:style w:type="character" w:styleId="Hervorhebung">
    <w:name w:val="Emphasis"/>
    <w:basedOn w:val="Absatz-Standardschriftart"/>
    <w:uiPriority w:val="20"/>
    <w:qFormat/>
    <w:rsid w:val="00BF1E63"/>
    <w:rPr>
      <w:rFonts w:ascii="Titillium" w:hAnsi="Titillium"/>
      <w:b w:val="0"/>
      <w:i/>
      <w:iCs/>
      <w:sz w:val="20"/>
    </w:rPr>
  </w:style>
  <w:style w:type="table" w:styleId="Tabellenraster">
    <w:name w:val="Table Grid"/>
    <w:basedOn w:val="NormaleTabelle"/>
    <w:uiPriority w:val="59"/>
    <w:rsid w:val="005D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E10643C9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 für Arbeiter und Angestellte Niederösterreich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Kalchbauer, Angelika</dc:creator>
  <cp:keywords/>
  <dc:description/>
  <cp:lastModifiedBy>Dolzer, Susanne</cp:lastModifiedBy>
  <cp:revision>3</cp:revision>
  <cp:lastPrinted>2016-08-01T10:36:00Z</cp:lastPrinted>
  <dcterms:created xsi:type="dcterms:W3CDTF">2016-08-23T10:15:00Z</dcterms:created>
  <dcterms:modified xsi:type="dcterms:W3CDTF">2016-08-24T07:26:00Z</dcterms:modified>
</cp:coreProperties>
</file>