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12FB7" w14:textId="77777777" w:rsidR="00066A38" w:rsidRDefault="00066A38" w:rsidP="00066A38">
      <w:pPr>
        <w:rPr>
          <w:rFonts w:asciiTheme="minorBidi" w:hAnsiTheme="minorBidi" w:cstheme="minorBidi"/>
          <w:lang w:val="de-AT"/>
        </w:rPr>
      </w:pPr>
      <w:r>
        <w:rPr>
          <w:rFonts w:asciiTheme="minorBidi" w:hAnsiTheme="minorBidi" w:cstheme="minorBidi"/>
          <w:lang w:val="de-AT"/>
        </w:rPr>
        <w:t>Einschreiben oder Übergabebestätigung</w:t>
      </w:r>
    </w:p>
    <w:p w14:paraId="19E06769" w14:textId="77777777" w:rsidR="00066A38" w:rsidRDefault="00066A38" w:rsidP="00066A38">
      <w:pPr>
        <w:rPr>
          <w:rFonts w:asciiTheme="minorBidi" w:hAnsiTheme="minorBidi" w:cstheme="minorBidi"/>
          <w:lang w:val="de-AT"/>
        </w:rPr>
      </w:pPr>
    </w:p>
    <w:p w14:paraId="50EBD826" w14:textId="77777777" w:rsidR="00066A38" w:rsidRDefault="00066A38" w:rsidP="00066A38">
      <w:pPr>
        <w:rPr>
          <w:rFonts w:asciiTheme="minorBidi" w:hAnsiTheme="minorBidi" w:cstheme="minorBidi"/>
          <w:lang w:val="de-AT"/>
        </w:rPr>
      </w:pPr>
    </w:p>
    <w:p w14:paraId="02CFFBB5" w14:textId="77777777" w:rsidR="00066A38" w:rsidRDefault="00066A38" w:rsidP="00066A38">
      <w:pPr>
        <w:rPr>
          <w:rFonts w:asciiTheme="minorBidi" w:hAnsiTheme="minorBidi" w:cstheme="minorBidi"/>
          <w:lang w:val="de-AT"/>
        </w:rPr>
      </w:pPr>
      <w:r>
        <w:rPr>
          <w:rFonts w:asciiTheme="minorBidi" w:hAnsiTheme="minorBidi" w:cstheme="minorBidi"/>
          <w:lang w:val="de-AT"/>
        </w:rPr>
        <w:t>…………………………….</w:t>
      </w:r>
      <w:r>
        <w:rPr>
          <w:rFonts w:asciiTheme="minorBidi" w:hAnsiTheme="minorBidi" w:cstheme="minorBidi"/>
          <w:lang w:val="de-AT"/>
        </w:rPr>
        <w:tab/>
      </w:r>
      <w:r>
        <w:rPr>
          <w:rFonts w:asciiTheme="minorBidi" w:hAnsiTheme="minorBidi" w:cstheme="minorBidi"/>
          <w:lang w:val="de-AT"/>
        </w:rPr>
        <w:tab/>
      </w:r>
      <w:r>
        <w:rPr>
          <w:rFonts w:asciiTheme="minorBidi" w:hAnsiTheme="minorBidi" w:cstheme="minorBidi"/>
          <w:lang w:val="de-AT"/>
        </w:rPr>
        <w:tab/>
      </w:r>
      <w:r>
        <w:rPr>
          <w:rFonts w:asciiTheme="minorBidi" w:hAnsiTheme="minorBidi" w:cstheme="minorBidi"/>
          <w:lang w:val="de-AT"/>
        </w:rPr>
        <w:tab/>
      </w:r>
      <w:r>
        <w:rPr>
          <w:rFonts w:asciiTheme="minorBidi" w:hAnsiTheme="minorBidi" w:cstheme="minorBidi"/>
          <w:lang w:val="de-AT"/>
        </w:rPr>
        <w:tab/>
        <w:t>…………………………….</w:t>
      </w:r>
    </w:p>
    <w:p w14:paraId="7FF7F051" w14:textId="77777777" w:rsidR="00066A38" w:rsidRDefault="00066A38" w:rsidP="00066A38">
      <w:pPr>
        <w:rPr>
          <w:rFonts w:asciiTheme="minorBidi" w:hAnsiTheme="minorBidi" w:cstheme="minorBidi"/>
          <w:lang w:val="de-AT"/>
        </w:rPr>
      </w:pPr>
      <w:r>
        <w:rPr>
          <w:rFonts w:asciiTheme="minorBidi" w:hAnsiTheme="minorBidi" w:cstheme="minorBidi"/>
          <w:lang w:val="de-AT"/>
        </w:rPr>
        <w:t>Vorname   Nachname</w:t>
      </w:r>
      <w:r>
        <w:rPr>
          <w:rFonts w:asciiTheme="minorBidi" w:hAnsiTheme="minorBidi" w:cstheme="minorBidi"/>
          <w:lang w:val="de-AT"/>
        </w:rPr>
        <w:tab/>
      </w:r>
      <w:r>
        <w:rPr>
          <w:rFonts w:asciiTheme="minorBidi" w:hAnsiTheme="minorBidi" w:cstheme="minorBidi"/>
          <w:lang w:val="de-AT"/>
        </w:rPr>
        <w:tab/>
      </w:r>
      <w:r>
        <w:rPr>
          <w:rFonts w:asciiTheme="minorBidi" w:hAnsiTheme="minorBidi" w:cstheme="minorBidi"/>
          <w:lang w:val="de-AT"/>
        </w:rPr>
        <w:tab/>
      </w:r>
      <w:r>
        <w:rPr>
          <w:rFonts w:asciiTheme="minorBidi" w:hAnsiTheme="minorBidi" w:cstheme="minorBidi"/>
          <w:lang w:val="de-AT"/>
        </w:rPr>
        <w:tab/>
      </w:r>
      <w:r>
        <w:rPr>
          <w:rFonts w:asciiTheme="minorBidi" w:hAnsiTheme="minorBidi" w:cstheme="minorBidi"/>
          <w:lang w:val="de-AT"/>
        </w:rPr>
        <w:tab/>
        <w:t>Ort, Datum</w:t>
      </w:r>
    </w:p>
    <w:p w14:paraId="65CB6204" w14:textId="77777777" w:rsidR="00066A38" w:rsidRDefault="00066A38" w:rsidP="00066A38">
      <w:pPr>
        <w:rPr>
          <w:rFonts w:asciiTheme="minorBidi" w:hAnsiTheme="minorBidi" w:cstheme="minorBidi"/>
          <w:lang w:val="de-AT"/>
        </w:rPr>
      </w:pPr>
    </w:p>
    <w:p w14:paraId="467C1755" w14:textId="77777777" w:rsidR="00066A38" w:rsidRDefault="00066A38" w:rsidP="00066A38">
      <w:pPr>
        <w:rPr>
          <w:rFonts w:asciiTheme="minorBidi" w:hAnsiTheme="minorBidi" w:cstheme="minorBidi"/>
          <w:lang w:val="de-AT"/>
        </w:rPr>
      </w:pPr>
      <w:r>
        <w:rPr>
          <w:rFonts w:asciiTheme="minorBidi" w:hAnsiTheme="minorBidi" w:cstheme="minorBidi"/>
          <w:lang w:val="de-AT"/>
        </w:rPr>
        <w:t>…………………………….</w:t>
      </w:r>
    </w:p>
    <w:p w14:paraId="2197F697" w14:textId="77777777" w:rsidR="00066A38" w:rsidRDefault="00066A38" w:rsidP="00066A38">
      <w:pPr>
        <w:rPr>
          <w:rFonts w:asciiTheme="minorBidi" w:hAnsiTheme="minorBidi" w:cstheme="minorBidi"/>
          <w:lang w:val="de-AT"/>
        </w:rPr>
      </w:pPr>
      <w:r>
        <w:rPr>
          <w:rFonts w:asciiTheme="minorBidi" w:hAnsiTheme="minorBidi" w:cstheme="minorBidi"/>
          <w:lang w:val="de-AT"/>
        </w:rPr>
        <w:t>…………………………….</w:t>
      </w:r>
    </w:p>
    <w:p w14:paraId="5DDBC91C" w14:textId="77777777" w:rsidR="00066A38" w:rsidRDefault="00066A38" w:rsidP="00066A38">
      <w:pPr>
        <w:rPr>
          <w:rFonts w:asciiTheme="minorBidi" w:hAnsiTheme="minorBidi" w:cstheme="minorBidi"/>
          <w:lang w:val="de-AT"/>
        </w:rPr>
      </w:pPr>
      <w:r>
        <w:rPr>
          <w:rFonts w:asciiTheme="minorBidi" w:hAnsiTheme="minorBidi" w:cstheme="minorBidi"/>
          <w:lang w:val="de-AT"/>
        </w:rPr>
        <w:t>Adresse</w:t>
      </w:r>
    </w:p>
    <w:p w14:paraId="53BF113C" w14:textId="77777777" w:rsidR="00066A38" w:rsidRDefault="00066A38" w:rsidP="00066A38">
      <w:pPr>
        <w:rPr>
          <w:rFonts w:asciiTheme="minorBidi" w:hAnsiTheme="minorBidi" w:cstheme="minorBidi"/>
          <w:lang w:val="de-AT"/>
        </w:rPr>
      </w:pPr>
    </w:p>
    <w:p w14:paraId="6405115F" w14:textId="77777777" w:rsidR="00066A38" w:rsidRDefault="00066A38" w:rsidP="00066A38">
      <w:pPr>
        <w:rPr>
          <w:rFonts w:asciiTheme="minorBidi" w:hAnsiTheme="minorBidi" w:cstheme="minorBidi"/>
          <w:lang w:val="de-AT"/>
        </w:rPr>
      </w:pPr>
    </w:p>
    <w:p w14:paraId="31785CE7" w14:textId="77777777" w:rsidR="00066A38" w:rsidRDefault="00066A38" w:rsidP="00066A38">
      <w:pPr>
        <w:rPr>
          <w:rFonts w:asciiTheme="minorBidi" w:hAnsiTheme="minorBidi" w:cstheme="minorBidi"/>
          <w:lang w:val="de-AT"/>
        </w:rPr>
      </w:pPr>
      <w:r>
        <w:rPr>
          <w:rFonts w:asciiTheme="minorBidi" w:hAnsiTheme="minorBidi" w:cstheme="minorBidi"/>
          <w:lang w:val="de-AT"/>
        </w:rPr>
        <w:t>…………………………….</w:t>
      </w:r>
    </w:p>
    <w:p w14:paraId="7190D944" w14:textId="77777777" w:rsidR="00066A38" w:rsidRDefault="00066A38" w:rsidP="00066A38">
      <w:pPr>
        <w:rPr>
          <w:rFonts w:asciiTheme="minorBidi" w:hAnsiTheme="minorBidi" w:cstheme="minorBidi"/>
          <w:lang w:val="de-AT"/>
        </w:rPr>
      </w:pPr>
      <w:r>
        <w:rPr>
          <w:rFonts w:asciiTheme="minorBidi" w:hAnsiTheme="minorBidi" w:cstheme="minorBidi"/>
          <w:lang w:val="de-AT"/>
        </w:rPr>
        <w:t>…………………………….</w:t>
      </w:r>
    </w:p>
    <w:p w14:paraId="5CEBED41" w14:textId="77777777" w:rsidR="00066A38" w:rsidRDefault="00066A38" w:rsidP="00066A38">
      <w:pPr>
        <w:rPr>
          <w:rFonts w:asciiTheme="minorBidi" w:hAnsiTheme="minorBidi" w:cstheme="minorBidi"/>
          <w:lang w:val="de-AT"/>
        </w:rPr>
      </w:pPr>
      <w:r>
        <w:rPr>
          <w:rFonts w:asciiTheme="minorBidi" w:hAnsiTheme="minorBidi" w:cstheme="minorBidi"/>
          <w:lang w:val="de-AT"/>
        </w:rPr>
        <w:t>…………………………….</w:t>
      </w:r>
    </w:p>
    <w:p w14:paraId="61F9B1A6" w14:textId="77777777" w:rsidR="00066A38" w:rsidRDefault="00066A38" w:rsidP="00066A38">
      <w:pPr>
        <w:rPr>
          <w:rFonts w:asciiTheme="minorBidi" w:hAnsiTheme="minorBidi" w:cstheme="minorBidi"/>
          <w:lang w:val="de-AT"/>
        </w:rPr>
      </w:pPr>
      <w:r>
        <w:rPr>
          <w:rFonts w:asciiTheme="minorBidi" w:hAnsiTheme="minorBidi" w:cstheme="minorBidi"/>
          <w:lang w:val="de-AT"/>
        </w:rPr>
        <w:t>Arbeitgeber/Arbeitgeberin</w:t>
      </w:r>
    </w:p>
    <w:p w14:paraId="432121BE" w14:textId="77777777" w:rsidR="00066A38" w:rsidRDefault="00066A38" w:rsidP="00066A38">
      <w:pPr>
        <w:rPr>
          <w:rFonts w:asciiTheme="minorBidi" w:hAnsiTheme="minorBidi" w:cstheme="minorBidi"/>
          <w:lang w:val="de-AT"/>
        </w:rPr>
      </w:pPr>
    </w:p>
    <w:p w14:paraId="69185A33" w14:textId="77777777" w:rsidR="00066A38" w:rsidRDefault="00066A38" w:rsidP="00066A38">
      <w:pPr>
        <w:rPr>
          <w:rFonts w:asciiTheme="minorBidi" w:hAnsiTheme="minorBidi" w:cstheme="minorBidi"/>
          <w:lang w:val="de-AT"/>
        </w:rPr>
      </w:pPr>
    </w:p>
    <w:p w14:paraId="6649511C" w14:textId="77777777" w:rsidR="00066A38" w:rsidRDefault="00066A38" w:rsidP="00066A38">
      <w:pPr>
        <w:rPr>
          <w:rFonts w:asciiTheme="minorBidi" w:hAnsiTheme="minorBidi" w:cstheme="minorBidi"/>
          <w:b/>
          <w:bCs/>
          <w:lang w:val="de-AT"/>
        </w:rPr>
      </w:pPr>
      <w:r>
        <w:rPr>
          <w:rFonts w:asciiTheme="minorBidi" w:hAnsiTheme="minorBidi" w:cstheme="minorBidi"/>
          <w:b/>
          <w:bCs/>
          <w:lang w:val="de-AT"/>
        </w:rPr>
        <w:t xml:space="preserve">Betreff: Inanspruchnahme eines </w:t>
      </w:r>
      <w:proofErr w:type="spellStart"/>
      <w:r>
        <w:rPr>
          <w:rFonts w:asciiTheme="minorBidi" w:hAnsiTheme="minorBidi" w:cstheme="minorBidi"/>
          <w:b/>
          <w:bCs/>
          <w:lang w:val="de-AT"/>
        </w:rPr>
        <w:t>Papamonats</w:t>
      </w:r>
      <w:proofErr w:type="spellEnd"/>
    </w:p>
    <w:p w14:paraId="25B97F4F" w14:textId="77777777" w:rsidR="00066A38" w:rsidRDefault="00066A38" w:rsidP="00066A38">
      <w:pPr>
        <w:rPr>
          <w:rFonts w:asciiTheme="minorBidi" w:hAnsiTheme="minorBidi" w:cstheme="minorBidi"/>
          <w:b/>
          <w:bCs/>
          <w:lang w:val="de-AT"/>
        </w:rPr>
      </w:pPr>
    </w:p>
    <w:p w14:paraId="5855AEE6" w14:textId="77777777" w:rsidR="00066A38" w:rsidRDefault="00066A38" w:rsidP="00066A38">
      <w:pPr>
        <w:rPr>
          <w:rFonts w:asciiTheme="minorBidi" w:hAnsiTheme="minorBidi" w:cstheme="minorBidi"/>
          <w:b/>
          <w:bCs/>
          <w:lang w:val="de-AT"/>
        </w:rPr>
      </w:pPr>
    </w:p>
    <w:p w14:paraId="6A23860B" w14:textId="77777777" w:rsidR="00066A38" w:rsidRDefault="00066A38" w:rsidP="00066A38">
      <w:pPr>
        <w:rPr>
          <w:rFonts w:asciiTheme="minorBidi" w:hAnsiTheme="minorBidi" w:cstheme="minorBidi"/>
          <w:lang w:val="de-AT"/>
        </w:rPr>
      </w:pPr>
      <w:r>
        <w:rPr>
          <w:rFonts w:asciiTheme="minorBidi" w:hAnsiTheme="minorBidi" w:cstheme="minorBidi"/>
          <w:lang w:val="de-AT"/>
        </w:rPr>
        <w:t>Sehr geehrte Firmenleitung,</w:t>
      </w:r>
    </w:p>
    <w:p w14:paraId="6FDA41B0" w14:textId="77777777" w:rsidR="00066A38" w:rsidRDefault="00066A38" w:rsidP="00066A38">
      <w:pPr>
        <w:rPr>
          <w:rFonts w:asciiTheme="minorBidi" w:hAnsiTheme="minorBidi" w:cstheme="minorBidi"/>
          <w:lang w:val="de-AT"/>
        </w:rPr>
      </w:pPr>
    </w:p>
    <w:p w14:paraId="2316FA25" w14:textId="2B53F8FE" w:rsidR="00796E32" w:rsidRPr="00230491" w:rsidRDefault="00230491" w:rsidP="00230491">
      <w:pPr>
        <w:jc w:val="both"/>
        <w:rPr>
          <w:lang w:val="de-AT"/>
        </w:rPr>
      </w:pPr>
      <w:r w:rsidRPr="00230491">
        <w:t>Wie bereits mitgeteilt erfolgte die Geburt meines Kindes am………</w:t>
      </w:r>
      <w:r w:rsidR="00AD0C69">
        <w:t>……</w:t>
      </w:r>
      <w:r w:rsidR="00066A38" w:rsidRPr="00230491">
        <w:rPr>
          <w:lang w:val="de-AT"/>
        </w:rPr>
        <w:t>Inner</w:t>
      </w:r>
      <w:r w:rsidR="00F775F2" w:rsidRPr="00230491">
        <w:rPr>
          <w:lang w:val="de-AT"/>
        </w:rPr>
        <w:t>halb offener Frist (eine</w:t>
      </w:r>
      <w:r w:rsidR="00066A38" w:rsidRPr="00230491">
        <w:rPr>
          <w:lang w:val="de-AT"/>
        </w:rPr>
        <w:t xml:space="preserve"> Woche nach der Geburt) teile ich Ihnen mit, dass ich die Freistellung anlässlich der Geburt meines Kindes „</w:t>
      </w:r>
      <w:proofErr w:type="spellStart"/>
      <w:r w:rsidR="00066A38" w:rsidRPr="00230491">
        <w:rPr>
          <w:lang w:val="de-AT"/>
        </w:rPr>
        <w:t>Papamonat</w:t>
      </w:r>
      <w:proofErr w:type="spellEnd"/>
      <w:r w:rsidR="00066A38" w:rsidRPr="00230491">
        <w:rPr>
          <w:lang w:val="de-AT"/>
        </w:rPr>
        <w:t xml:space="preserve">“ in der Dauer von einem Monat von …………………… bis …………………… in Anspruch nehme. </w:t>
      </w:r>
    </w:p>
    <w:p w14:paraId="438724FF" w14:textId="77777777" w:rsidR="00066A38" w:rsidRDefault="00066A38" w:rsidP="00066A38">
      <w:pPr>
        <w:rPr>
          <w:lang w:val="de-AT"/>
        </w:rPr>
      </w:pPr>
    </w:p>
    <w:p w14:paraId="32A33662" w14:textId="77777777" w:rsidR="00066A38" w:rsidRDefault="00066A38" w:rsidP="00066A38">
      <w:pPr>
        <w:rPr>
          <w:lang w:val="de-AT"/>
        </w:rPr>
      </w:pPr>
      <w:r>
        <w:rPr>
          <w:lang w:val="de-AT"/>
        </w:rPr>
        <w:t xml:space="preserve">Der </w:t>
      </w:r>
      <w:proofErr w:type="spellStart"/>
      <w:r>
        <w:rPr>
          <w:lang w:val="de-AT"/>
        </w:rPr>
        <w:t>Papamonat</w:t>
      </w:r>
      <w:proofErr w:type="spellEnd"/>
      <w:r>
        <w:rPr>
          <w:lang w:val="de-AT"/>
        </w:rPr>
        <w:t xml:space="preserve"> wird innerhalb des Beschäftigungsverbotes der Mutter beansprucht. </w:t>
      </w:r>
    </w:p>
    <w:p w14:paraId="3A6A2F15" w14:textId="77777777" w:rsidR="00F775F2" w:rsidRDefault="00F775F2" w:rsidP="00066A38">
      <w:pPr>
        <w:rPr>
          <w:lang w:val="de-AT"/>
        </w:rPr>
      </w:pPr>
    </w:p>
    <w:p w14:paraId="169D1E89" w14:textId="77777777" w:rsidR="00F775F2" w:rsidRDefault="00F775F2" w:rsidP="00066A38">
      <w:pPr>
        <w:rPr>
          <w:lang w:val="de-AT"/>
        </w:rPr>
      </w:pPr>
      <w:r>
        <w:rPr>
          <w:lang w:val="de-AT"/>
        </w:rPr>
        <w:t>Ich ersuche um Kenntnisnahme und verbleibe</w:t>
      </w:r>
    </w:p>
    <w:p w14:paraId="24A92272" w14:textId="77777777" w:rsidR="00F775F2" w:rsidRDefault="00F775F2" w:rsidP="00066A38">
      <w:pPr>
        <w:rPr>
          <w:lang w:val="de-AT"/>
        </w:rPr>
      </w:pPr>
    </w:p>
    <w:p w14:paraId="079B3D7E" w14:textId="77777777" w:rsidR="00F775F2" w:rsidRDefault="00F775F2" w:rsidP="00066A38">
      <w:pPr>
        <w:rPr>
          <w:lang w:val="de-AT"/>
        </w:rPr>
      </w:pPr>
      <w:r>
        <w:rPr>
          <w:lang w:val="de-AT"/>
        </w:rPr>
        <w:t>mit freundlichen Grüßen</w:t>
      </w:r>
    </w:p>
    <w:p w14:paraId="6992C896" w14:textId="77777777" w:rsidR="00F775F2" w:rsidRDefault="00F775F2" w:rsidP="00066A38">
      <w:pPr>
        <w:rPr>
          <w:lang w:val="de-AT"/>
        </w:rPr>
      </w:pPr>
    </w:p>
    <w:p w14:paraId="3F261D13" w14:textId="77777777" w:rsidR="00F775F2" w:rsidRDefault="00F775F2" w:rsidP="00066A38">
      <w:pPr>
        <w:rPr>
          <w:lang w:val="de-AT"/>
        </w:rPr>
      </w:pPr>
    </w:p>
    <w:p w14:paraId="34364209" w14:textId="77777777" w:rsidR="00F775F2" w:rsidRDefault="00F775F2" w:rsidP="00066A38">
      <w:pPr>
        <w:rPr>
          <w:lang w:val="de-AT"/>
        </w:rPr>
      </w:pPr>
    </w:p>
    <w:p w14:paraId="20902ED6" w14:textId="77777777" w:rsidR="00F775F2" w:rsidRDefault="00F775F2" w:rsidP="00066A38">
      <w:pPr>
        <w:rPr>
          <w:lang w:val="de-AT"/>
        </w:rPr>
      </w:pPr>
      <w:r>
        <w:rPr>
          <w:lang w:val="de-AT"/>
        </w:rPr>
        <w:t>………………………………………</w:t>
      </w:r>
    </w:p>
    <w:p w14:paraId="566179DE" w14:textId="77777777" w:rsidR="00F775F2" w:rsidRDefault="00F775F2" w:rsidP="00066A38">
      <w:pPr>
        <w:rPr>
          <w:lang w:val="de-AT"/>
        </w:rPr>
      </w:pPr>
      <w:r>
        <w:rPr>
          <w:lang w:val="de-AT"/>
        </w:rPr>
        <w:t>Unterschrift</w:t>
      </w:r>
    </w:p>
    <w:p w14:paraId="748D2757" w14:textId="77777777" w:rsidR="00C209E4" w:rsidRDefault="00C209E4" w:rsidP="00066A38">
      <w:pPr>
        <w:rPr>
          <w:lang w:val="de-AT"/>
        </w:rPr>
      </w:pPr>
    </w:p>
    <w:p w14:paraId="662B31CF" w14:textId="77777777" w:rsidR="00C209E4" w:rsidRDefault="00C209E4" w:rsidP="00066A38">
      <w:pPr>
        <w:rPr>
          <w:lang w:val="de-AT"/>
        </w:rPr>
      </w:pPr>
    </w:p>
    <w:p w14:paraId="2222C01F" w14:textId="77777777" w:rsidR="00C209E4" w:rsidRDefault="00C209E4" w:rsidP="00066A38">
      <w:pPr>
        <w:rPr>
          <w:lang w:val="de-AT"/>
        </w:rPr>
      </w:pPr>
    </w:p>
    <w:p w14:paraId="2A312AA6" w14:textId="77777777" w:rsidR="00C209E4" w:rsidRDefault="00C209E4" w:rsidP="00066A38">
      <w:pPr>
        <w:rPr>
          <w:lang w:val="de-AT"/>
        </w:rPr>
      </w:pPr>
    </w:p>
    <w:p w14:paraId="3B3DDD6C" w14:textId="77777777" w:rsidR="00C209E4" w:rsidRDefault="00C209E4" w:rsidP="00066A38">
      <w:pPr>
        <w:rPr>
          <w:lang w:val="de-AT"/>
        </w:rPr>
      </w:pPr>
    </w:p>
    <w:p w14:paraId="4F645E23" w14:textId="77777777" w:rsidR="00C209E4" w:rsidRDefault="00C209E4" w:rsidP="00066A38">
      <w:pPr>
        <w:rPr>
          <w:lang w:val="de-AT"/>
        </w:rPr>
      </w:pPr>
    </w:p>
    <w:p w14:paraId="587C3FC0" w14:textId="77777777" w:rsidR="00C209E4" w:rsidRDefault="00C209E4" w:rsidP="00066A38">
      <w:pPr>
        <w:rPr>
          <w:b/>
          <w:bCs/>
          <w:lang w:val="de-AT"/>
        </w:rPr>
      </w:pPr>
      <w:r w:rsidRPr="00C209E4">
        <w:rPr>
          <w:b/>
          <w:bCs/>
          <w:lang w:val="de-AT"/>
        </w:rPr>
        <w:t>Beilage:</w:t>
      </w:r>
    </w:p>
    <w:p w14:paraId="31A69D31" w14:textId="77777777" w:rsidR="00C209E4" w:rsidRDefault="00C209E4" w:rsidP="00066A38">
      <w:pPr>
        <w:rPr>
          <w:b/>
          <w:bCs/>
          <w:lang w:val="de-AT"/>
        </w:rPr>
      </w:pPr>
    </w:p>
    <w:p w14:paraId="5FE91E9D" w14:textId="77777777" w:rsidR="00C209E4" w:rsidRDefault="00C209E4" w:rsidP="00066A38">
      <w:pPr>
        <w:rPr>
          <w:lang w:val="de-AT"/>
        </w:rPr>
      </w:pPr>
      <w:r>
        <w:rPr>
          <w:lang w:val="de-AT"/>
        </w:rPr>
        <w:t>Kopie der Geburtsurkunde</w:t>
      </w:r>
    </w:p>
    <w:p w14:paraId="0D48679F" w14:textId="77777777" w:rsidR="00AF0393" w:rsidRDefault="00AF0393" w:rsidP="00066A38">
      <w:pPr>
        <w:rPr>
          <w:lang w:val="de-AT"/>
        </w:rPr>
      </w:pPr>
    </w:p>
    <w:p w14:paraId="2DBBF888" w14:textId="77777777" w:rsidR="00AF0393" w:rsidRDefault="00AF0393" w:rsidP="00066A38">
      <w:pPr>
        <w:rPr>
          <w:lang w:val="de-AT"/>
        </w:rPr>
      </w:pPr>
    </w:p>
    <w:p w14:paraId="1F3A54F9" w14:textId="77777777" w:rsidR="00AF0393" w:rsidRDefault="00AF0393" w:rsidP="00066A38">
      <w:pPr>
        <w:rPr>
          <w:lang w:val="de-AT"/>
        </w:rPr>
      </w:pPr>
    </w:p>
    <w:p w14:paraId="1BDA8696" w14:textId="77777777" w:rsidR="00AF0393" w:rsidRDefault="00AF0393" w:rsidP="00066A38">
      <w:pPr>
        <w:rPr>
          <w:lang w:val="de-AT"/>
        </w:rPr>
      </w:pPr>
    </w:p>
    <w:p w14:paraId="2969EFD3" w14:textId="77777777" w:rsidR="00AF0393" w:rsidRDefault="00AF0393" w:rsidP="00066A38">
      <w:pPr>
        <w:rPr>
          <w:lang w:val="de-AT"/>
        </w:rPr>
      </w:pPr>
    </w:p>
    <w:p w14:paraId="6022487E" w14:textId="77777777" w:rsidR="00AF0393" w:rsidRPr="00AF0393" w:rsidRDefault="00AF0393" w:rsidP="00066A38">
      <w:pPr>
        <w:rPr>
          <w:b/>
          <w:bCs/>
          <w:lang w:val="de-AT"/>
        </w:rPr>
      </w:pPr>
      <w:r w:rsidRPr="00AF0393">
        <w:rPr>
          <w:b/>
          <w:bCs/>
          <w:lang w:val="de-AT"/>
        </w:rPr>
        <w:lastRenderedPageBreak/>
        <w:t>Wichtige Information</w:t>
      </w:r>
      <w:r w:rsidR="000F70D5">
        <w:rPr>
          <w:b/>
          <w:bCs/>
          <w:lang w:val="de-AT"/>
        </w:rPr>
        <w:t>en zum Musterschreiben</w:t>
      </w:r>
      <w:r w:rsidRPr="00AF0393">
        <w:rPr>
          <w:b/>
          <w:bCs/>
          <w:lang w:val="de-AT"/>
        </w:rPr>
        <w:t>:</w:t>
      </w:r>
    </w:p>
    <w:p w14:paraId="1E43F79F" w14:textId="77777777" w:rsidR="00AF0393" w:rsidRPr="00AF0393" w:rsidRDefault="00AF0393" w:rsidP="00066A38">
      <w:pPr>
        <w:rPr>
          <w:b/>
          <w:bCs/>
          <w:lang w:val="de-AT"/>
        </w:rPr>
      </w:pPr>
    </w:p>
    <w:p w14:paraId="307F4D2E" w14:textId="66D5803D" w:rsidR="00AF0393" w:rsidRPr="0023117B" w:rsidRDefault="004D113E" w:rsidP="00DD0CF2">
      <w:pPr>
        <w:pStyle w:val="Listenabsatz"/>
        <w:numPr>
          <w:ilvl w:val="0"/>
          <w:numId w:val="1"/>
        </w:numPr>
        <w:jc w:val="both"/>
        <w:rPr>
          <w:rFonts w:cs="Arial"/>
          <w:sz w:val="28"/>
          <w:szCs w:val="28"/>
          <w:lang w:val="de-AT"/>
        </w:rPr>
      </w:pPr>
      <w:r>
        <w:rPr>
          <w:lang w:val="de-AT"/>
        </w:rPr>
        <w:t>Die Geburt</w:t>
      </w:r>
      <w:r w:rsidR="00E61832">
        <w:rPr>
          <w:lang w:val="de-AT"/>
        </w:rPr>
        <w:t xml:space="preserve"> des Kindes ist </w:t>
      </w:r>
      <w:r w:rsidR="00AE637C">
        <w:rPr>
          <w:lang w:val="de-AT"/>
        </w:rPr>
        <w:t>dem</w:t>
      </w:r>
      <w:r>
        <w:rPr>
          <w:lang w:val="de-AT"/>
        </w:rPr>
        <w:t xml:space="preserve"> Arbeitgeber</w:t>
      </w:r>
      <w:r w:rsidR="00E61832">
        <w:rPr>
          <w:lang w:val="de-AT"/>
        </w:rPr>
        <w:t xml:space="preserve"> </w:t>
      </w:r>
      <w:r w:rsidR="00E61832" w:rsidRPr="00E82A4E">
        <w:rPr>
          <w:lang w:val="de-AT"/>
        </w:rPr>
        <w:t>unverzüglich</w:t>
      </w:r>
      <w:r w:rsidR="00E61832">
        <w:rPr>
          <w:lang w:val="de-AT"/>
        </w:rPr>
        <w:t xml:space="preserve"> </w:t>
      </w:r>
      <w:r w:rsidR="00AE637C">
        <w:rPr>
          <w:lang w:val="de-AT"/>
        </w:rPr>
        <w:t xml:space="preserve">bekannt </w:t>
      </w:r>
      <w:r w:rsidR="00E61832">
        <w:rPr>
          <w:lang w:val="de-AT"/>
        </w:rPr>
        <w:t xml:space="preserve">zu </w:t>
      </w:r>
      <w:r w:rsidR="00AE637C">
        <w:rPr>
          <w:lang w:val="de-AT"/>
        </w:rPr>
        <w:t>geben</w:t>
      </w:r>
      <w:r w:rsidR="000F70D5">
        <w:rPr>
          <w:lang w:val="de-AT"/>
        </w:rPr>
        <w:t>. Spätestens eine</w:t>
      </w:r>
      <w:r w:rsidR="00E61832">
        <w:rPr>
          <w:lang w:val="de-AT"/>
        </w:rPr>
        <w:t xml:space="preserve"> Woche nach der Geburt muss dem Arbeitgeber</w:t>
      </w:r>
      <w:r w:rsidR="000F70D5">
        <w:rPr>
          <w:lang w:val="de-AT"/>
        </w:rPr>
        <w:t xml:space="preserve"> der Antrittszeitpunkt des </w:t>
      </w:r>
      <w:proofErr w:type="spellStart"/>
      <w:r w:rsidR="000F70D5">
        <w:rPr>
          <w:lang w:val="de-AT"/>
        </w:rPr>
        <w:t>Papamonats</w:t>
      </w:r>
      <w:proofErr w:type="spellEnd"/>
      <w:r w:rsidR="000F70D5">
        <w:rPr>
          <w:lang w:val="de-AT"/>
        </w:rPr>
        <w:t xml:space="preserve"> gemeldet werden (siehe Musterschreiben).</w:t>
      </w:r>
    </w:p>
    <w:p w14:paraId="1EC09CF4" w14:textId="77777777" w:rsidR="004D113E" w:rsidRPr="0023117B" w:rsidRDefault="004D113E" w:rsidP="00DD0CF2">
      <w:pPr>
        <w:ind w:left="360"/>
        <w:jc w:val="both"/>
        <w:rPr>
          <w:rFonts w:cs="Arial"/>
          <w:sz w:val="28"/>
          <w:szCs w:val="28"/>
          <w:lang w:val="de-AT"/>
        </w:rPr>
      </w:pPr>
    </w:p>
    <w:p w14:paraId="5E51FBCE" w14:textId="572F4B7A" w:rsidR="0023117B" w:rsidRDefault="00AE637C" w:rsidP="00DD0CF2">
      <w:pPr>
        <w:pStyle w:val="Listenabsatz"/>
        <w:numPr>
          <w:ilvl w:val="0"/>
          <w:numId w:val="1"/>
        </w:numPr>
        <w:jc w:val="both"/>
        <w:rPr>
          <w:rFonts w:cs="Arial"/>
          <w:szCs w:val="24"/>
          <w:lang w:val="de-AT"/>
        </w:rPr>
      </w:pPr>
      <w:r w:rsidRPr="0023117B">
        <w:rPr>
          <w:rFonts w:cs="Arial"/>
          <w:szCs w:val="24"/>
          <w:lang w:val="de-AT"/>
        </w:rPr>
        <w:t xml:space="preserve">Während des </w:t>
      </w:r>
      <w:proofErr w:type="spellStart"/>
      <w:r w:rsidRPr="0023117B">
        <w:rPr>
          <w:rFonts w:cs="Arial"/>
          <w:szCs w:val="24"/>
          <w:lang w:val="de-AT"/>
        </w:rPr>
        <w:t>Papamonats</w:t>
      </w:r>
      <w:proofErr w:type="spellEnd"/>
      <w:r w:rsidRPr="0023117B">
        <w:rPr>
          <w:rFonts w:cs="Arial"/>
          <w:szCs w:val="24"/>
          <w:lang w:val="de-AT"/>
        </w:rPr>
        <w:t xml:space="preserve"> kann </w:t>
      </w:r>
      <w:r w:rsidR="00FA1E45">
        <w:rPr>
          <w:rFonts w:cs="Arial"/>
          <w:szCs w:val="24"/>
          <w:lang w:val="de-AT"/>
        </w:rPr>
        <w:t xml:space="preserve">unter bestimmten Voraussetzungen </w:t>
      </w:r>
      <w:r w:rsidRPr="0023117B">
        <w:rPr>
          <w:rFonts w:cs="Arial"/>
          <w:szCs w:val="24"/>
          <w:lang w:val="de-AT"/>
        </w:rPr>
        <w:t>de</w:t>
      </w:r>
      <w:r w:rsidR="000F70D5">
        <w:rPr>
          <w:rFonts w:cs="Arial"/>
          <w:szCs w:val="24"/>
          <w:lang w:val="de-AT"/>
        </w:rPr>
        <w:t>r</w:t>
      </w:r>
      <w:r w:rsidRPr="0023117B">
        <w:rPr>
          <w:rFonts w:cs="Arial"/>
          <w:szCs w:val="24"/>
          <w:lang w:val="de-AT"/>
        </w:rPr>
        <w:t xml:space="preserve"> Familienzeitbonus</w:t>
      </w:r>
      <w:r w:rsidR="00C258DC">
        <w:rPr>
          <w:rFonts w:cs="Arial"/>
          <w:szCs w:val="24"/>
          <w:lang w:val="de-AT"/>
        </w:rPr>
        <w:t xml:space="preserve"> (FZB)</w:t>
      </w:r>
      <w:r w:rsidR="00FA1E45">
        <w:rPr>
          <w:rFonts w:cs="Arial"/>
          <w:szCs w:val="24"/>
          <w:lang w:val="de-AT"/>
        </w:rPr>
        <w:t xml:space="preserve"> in der Höhe von € 22,60 täglich</w:t>
      </w:r>
      <w:r w:rsidRPr="0023117B">
        <w:rPr>
          <w:rFonts w:cs="Arial"/>
          <w:szCs w:val="24"/>
          <w:lang w:val="de-AT"/>
        </w:rPr>
        <w:t xml:space="preserve"> beim zuständigen Sozialversicherungsträger (</w:t>
      </w:r>
      <w:proofErr w:type="spellStart"/>
      <w:r w:rsidR="000F70D5">
        <w:rPr>
          <w:rFonts w:cs="Arial"/>
          <w:szCs w:val="24"/>
          <w:lang w:val="de-AT"/>
        </w:rPr>
        <w:t>zB</w:t>
      </w:r>
      <w:proofErr w:type="spellEnd"/>
      <w:r w:rsidR="000F70D5">
        <w:rPr>
          <w:rFonts w:cs="Arial"/>
          <w:szCs w:val="24"/>
          <w:lang w:val="de-AT"/>
        </w:rPr>
        <w:t xml:space="preserve"> Gebietskrankenkasse</w:t>
      </w:r>
      <w:r w:rsidRPr="0023117B">
        <w:rPr>
          <w:rFonts w:cs="Arial"/>
          <w:szCs w:val="24"/>
          <w:lang w:val="de-AT"/>
        </w:rPr>
        <w:t>) beantragt werden.</w:t>
      </w:r>
      <w:r w:rsidR="005F23C9">
        <w:rPr>
          <w:rFonts w:cs="Arial"/>
          <w:szCs w:val="24"/>
          <w:lang w:val="de-AT"/>
        </w:rPr>
        <w:t xml:space="preserve"> Der Antrag </w:t>
      </w:r>
      <w:r w:rsidR="00C258DC">
        <w:rPr>
          <w:rFonts w:cs="Arial"/>
          <w:szCs w:val="24"/>
          <w:lang w:val="de-AT"/>
        </w:rPr>
        <w:t xml:space="preserve">auf FZB </w:t>
      </w:r>
      <w:r w:rsidR="004F75A4">
        <w:rPr>
          <w:rFonts w:cs="Arial"/>
          <w:szCs w:val="24"/>
          <w:lang w:val="de-AT"/>
        </w:rPr>
        <w:t xml:space="preserve">kann bei einer Entbindung im Spital frühestens </w:t>
      </w:r>
      <w:r w:rsidR="004F75A4" w:rsidRPr="004F75A4">
        <w:rPr>
          <w:rFonts w:cs="Arial"/>
          <w:szCs w:val="24"/>
          <w:lang w:val="de-AT"/>
        </w:rPr>
        <w:t xml:space="preserve">am Tag </w:t>
      </w:r>
      <w:r w:rsidR="00464752">
        <w:rPr>
          <w:rFonts w:cs="Arial"/>
          <w:szCs w:val="24"/>
          <w:lang w:val="de-AT"/>
        </w:rPr>
        <w:t xml:space="preserve">nach </w:t>
      </w:r>
      <w:r w:rsidR="004F75A4" w:rsidRPr="004F75A4">
        <w:rPr>
          <w:rFonts w:cs="Arial"/>
          <w:szCs w:val="24"/>
          <w:lang w:val="de-AT"/>
        </w:rPr>
        <w:t xml:space="preserve">der Entlassung </w:t>
      </w:r>
      <w:r w:rsidR="005F23C9">
        <w:rPr>
          <w:rFonts w:cs="Arial"/>
          <w:szCs w:val="24"/>
          <w:lang w:val="de-AT"/>
        </w:rPr>
        <w:t xml:space="preserve">der Mutter und des Kindes </w:t>
      </w:r>
      <w:r w:rsidR="00C258DC">
        <w:rPr>
          <w:rFonts w:cs="Arial"/>
          <w:szCs w:val="24"/>
          <w:lang w:val="de-AT"/>
        </w:rPr>
        <w:t>aus dem Krankenhaus</w:t>
      </w:r>
      <w:r w:rsidR="005F23C9">
        <w:rPr>
          <w:rFonts w:cs="Arial"/>
          <w:szCs w:val="24"/>
          <w:lang w:val="de-AT"/>
        </w:rPr>
        <w:t xml:space="preserve"> gestellt werden.</w:t>
      </w:r>
      <w:r w:rsidR="004F75A4">
        <w:rPr>
          <w:rFonts w:cs="Arial"/>
          <w:szCs w:val="24"/>
          <w:lang w:val="de-AT"/>
        </w:rPr>
        <w:t xml:space="preserve"> Nähere Infos</w:t>
      </w:r>
      <w:r w:rsidR="000D1F5A">
        <w:rPr>
          <w:rFonts w:cs="Arial"/>
          <w:szCs w:val="24"/>
          <w:lang w:val="de-AT"/>
        </w:rPr>
        <w:t xml:space="preserve"> zu den Voraussetzungen und der Antragsstellung finden Sie unter</w:t>
      </w:r>
      <w:r w:rsidR="004F75A4">
        <w:rPr>
          <w:rFonts w:cs="Arial"/>
          <w:szCs w:val="24"/>
          <w:lang w:val="de-AT"/>
        </w:rPr>
        <w:t xml:space="preserve">: </w:t>
      </w:r>
      <w:hyperlink r:id="rId5" w:history="1">
        <w:r w:rsidR="000D1F5A" w:rsidRPr="007E6EBD">
          <w:rPr>
            <w:rStyle w:val="Hyperlink"/>
            <w:rFonts w:cs="Arial"/>
            <w:szCs w:val="24"/>
            <w:lang w:val="de-AT"/>
          </w:rPr>
          <w:t>https://www.frauen-familien-jugend.bka.gv.at/familie/finanzielle-unterstuetzungen/familienzeitbonus.html</w:t>
        </w:r>
      </w:hyperlink>
      <w:r w:rsidR="00FA1E45">
        <w:rPr>
          <w:rFonts w:cs="Arial"/>
          <w:szCs w:val="24"/>
          <w:lang w:val="de-AT"/>
        </w:rPr>
        <w:t xml:space="preserve"> </w:t>
      </w:r>
      <w:r w:rsidR="000D1F5A">
        <w:rPr>
          <w:rFonts w:cs="Arial"/>
          <w:szCs w:val="24"/>
          <w:lang w:val="de-AT"/>
        </w:rPr>
        <w:t xml:space="preserve"> </w:t>
      </w:r>
    </w:p>
    <w:p w14:paraId="0A35EC66" w14:textId="77777777" w:rsidR="005F23C9" w:rsidRPr="005F23C9" w:rsidRDefault="005F23C9" w:rsidP="00DD0CF2">
      <w:pPr>
        <w:pStyle w:val="Listenabsatz"/>
        <w:jc w:val="both"/>
        <w:rPr>
          <w:rFonts w:cs="Arial"/>
          <w:szCs w:val="24"/>
          <w:lang w:val="de-AT"/>
        </w:rPr>
      </w:pPr>
    </w:p>
    <w:p w14:paraId="51BAC15F" w14:textId="77777777" w:rsidR="00C258DC" w:rsidRPr="00C258DC" w:rsidRDefault="00C258DC" w:rsidP="00DD0CF2">
      <w:pPr>
        <w:pStyle w:val="Listenabsatz"/>
        <w:numPr>
          <w:ilvl w:val="0"/>
          <w:numId w:val="1"/>
        </w:numPr>
        <w:tabs>
          <w:tab w:val="left" w:pos="1659"/>
        </w:tabs>
        <w:spacing w:after="200" w:line="276" w:lineRule="auto"/>
        <w:jc w:val="both"/>
        <w:rPr>
          <w:rFonts w:asciiTheme="minorBidi" w:eastAsiaTheme="minorHAnsi" w:hAnsiTheme="minorBidi" w:cstheme="minorBidi"/>
          <w:szCs w:val="24"/>
          <w:lang w:val="de-AT" w:eastAsia="en-US"/>
        </w:rPr>
      </w:pPr>
      <w:r w:rsidRPr="00C258DC">
        <w:rPr>
          <w:rFonts w:asciiTheme="minorBidi" w:eastAsiaTheme="minorHAnsi" w:hAnsiTheme="minorBidi" w:cstheme="minorBidi"/>
          <w:snapToGrid w:val="0"/>
          <w:color w:val="000000"/>
          <w:szCs w:val="24"/>
          <w:lang w:val="de-AT" w:eastAsia="en-US"/>
        </w:rPr>
        <w:t xml:space="preserve">Bei einem medizinisch indizierten Krankenhausaufenthalt des Kindes ist die Inanspruchnahme des Familienzeitbonus auch bereits möglich, wenn sich das Kind noch im Krankenhaus befindet, sofern der Vater als auch der andere Elternteil das Kind jeweils durchschnittlich vier Stunden täglich persönlich pflegen und betreuen.  </w:t>
      </w:r>
    </w:p>
    <w:p w14:paraId="04993BD2" w14:textId="77777777" w:rsidR="005F23C9" w:rsidRPr="0023117B" w:rsidRDefault="005F23C9" w:rsidP="00DD0CF2">
      <w:pPr>
        <w:pStyle w:val="Listenabsatz"/>
        <w:jc w:val="both"/>
        <w:rPr>
          <w:rFonts w:cs="Arial"/>
          <w:szCs w:val="24"/>
          <w:lang w:val="de-AT"/>
        </w:rPr>
      </w:pPr>
    </w:p>
    <w:p w14:paraId="0598A6C2" w14:textId="77777777" w:rsidR="0023117B" w:rsidRDefault="000D1F5A" w:rsidP="00DD0CF2">
      <w:pPr>
        <w:pStyle w:val="Listenabsatz"/>
        <w:numPr>
          <w:ilvl w:val="0"/>
          <w:numId w:val="1"/>
        </w:numPr>
        <w:jc w:val="both"/>
        <w:rPr>
          <w:rFonts w:eastAsiaTheme="minorHAnsi" w:cs="Arial"/>
          <w:szCs w:val="24"/>
          <w:lang w:val="de-AT" w:eastAsia="en-US"/>
        </w:rPr>
      </w:pPr>
      <w:r>
        <w:rPr>
          <w:rFonts w:eastAsiaTheme="minorHAnsi" w:cs="Arial"/>
          <w:szCs w:val="24"/>
          <w:lang w:val="de-AT" w:eastAsia="en-US"/>
        </w:rPr>
        <w:t xml:space="preserve">Wichtig: </w:t>
      </w:r>
      <w:r w:rsidR="0023117B" w:rsidRPr="0023117B">
        <w:rPr>
          <w:rFonts w:eastAsiaTheme="minorHAnsi" w:cs="Arial"/>
          <w:szCs w:val="24"/>
          <w:lang w:val="de-AT" w:eastAsia="en-US"/>
        </w:rPr>
        <w:t xml:space="preserve">Der Familienzeitbonus und der </w:t>
      </w:r>
      <w:proofErr w:type="spellStart"/>
      <w:r w:rsidR="0023117B" w:rsidRPr="0023117B">
        <w:rPr>
          <w:rFonts w:eastAsiaTheme="minorHAnsi" w:cs="Arial"/>
          <w:szCs w:val="24"/>
          <w:lang w:val="de-AT" w:eastAsia="en-US"/>
        </w:rPr>
        <w:t>Papamonat</w:t>
      </w:r>
      <w:proofErr w:type="spellEnd"/>
      <w:r w:rsidR="0023117B" w:rsidRPr="0023117B">
        <w:rPr>
          <w:rFonts w:eastAsiaTheme="minorHAnsi" w:cs="Arial"/>
          <w:szCs w:val="24"/>
          <w:lang w:val="de-AT" w:eastAsia="en-US"/>
        </w:rPr>
        <w:t xml:space="preserve"> sind unterschiedliche Ansprüche und decken sich zeitlich nicht zur Gänze. Bei der Planung des </w:t>
      </w:r>
      <w:proofErr w:type="spellStart"/>
      <w:r w:rsidR="0023117B" w:rsidRPr="0023117B">
        <w:rPr>
          <w:rFonts w:eastAsiaTheme="minorHAnsi" w:cs="Arial"/>
          <w:szCs w:val="24"/>
          <w:lang w:val="de-AT" w:eastAsia="en-US"/>
        </w:rPr>
        <w:t>Papamonats</w:t>
      </w:r>
      <w:proofErr w:type="spellEnd"/>
      <w:r w:rsidR="0023117B" w:rsidRPr="0023117B">
        <w:rPr>
          <w:rFonts w:eastAsiaTheme="minorHAnsi" w:cs="Arial"/>
          <w:szCs w:val="24"/>
          <w:lang w:val="de-AT" w:eastAsia="en-US"/>
        </w:rPr>
        <w:t xml:space="preserve"> und der Festlegung der Bezugstage des Familienzeitbonus müssen beide Ansprüche exakt aufeinander abgestimmt werden. </w:t>
      </w:r>
    </w:p>
    <w:p w14:paraId="4C420E2F" w14:textId="77777777" w:rsidR="0023117B" w:rsidRPr="0023117B" w:rsidRDefault="0023117B" w:rsidP="00DD0CF2">
      <w:pPr>
        <w:pStyle w:val="Listenabsatz"/>
        <w:jc w:val="both"/>
        <w:rPr>
          <w:rFonts w:eastAsiaTheme="minorHAnsi" w:cs="Arial"/>
          <w:szCs w:val="24"/>
          <w:lang w:val="de-AT" w:eastAsia="en-US"/>
        </w:rPr>
      </w:pPr>
    </w:p>
    <w:p w14:paraId="1D26F346" w14:textId="0AA16F63" w:rsidR="00C258DC" w:rsidRDefault="00C258DC" w:rsidP="00DD0CF2">
      <w:pPr>
        <w:pStyle w:val="Listenabsatz"/>
        <w:numPr>
          <w:ilvl w:val="0"/>
          <w:numId w:val="1"/>
        </w:numPr>
        <w:spacing w:after="200" w:line="276" w:lineRule="auto"/>
        <w:jc w:val="both"/>
        <w:rPr>
          <w:rFonts w:asciiTheme="minorHAnsi" w:eastAsiaTheme="minorHAnsi" w:hAnsiTheme="minorHAnsi" w:cstheme="minorBidi"/>
          <w:sz w:val="22"/>
          <w:szCs w:val="22"/>
          <w:lang w:val="de-AT" w:eastAsia="en-US"/>
        </w:rPr>
      </w:pPr>
      <w:r w:rsidRPr="00C258DC">
        <w:rPr>
          <w:rFonts w:asciiTheme="minorBidi" w:eastAsiaTheme="minorHAnsi" w:hAnsiTheme="minorBidi" w:cstheme="minorBidi"/>
          <w:szCs w:val="24"/>
          <w:lang w:val="de-AT" w:eastAsia="en-US"/>
        </w:rPr>
        <w:t>Für den Fall, dass das Beschäftigungsverbot der Mutter über den 91. Tag ab der Geburt hinausgeht, besteht zwar arbeitsrechtlich die Möglichkeit eine</w:t>
      </w:r>
      <w:r w:rsidR="000D1F5A">
        <w:rPr>
          <w:rFonts w:asciiTheme="minorBidi" w:eastAsiaTheme="minorHAnsi" w:hAnsiTheme="minorBidi" w:cstheme="minorBidi"/>
          <w:szCs w:val="24"/>
          <w:lang w:val="de-AT" w:eastAsia="en-US"/>
        </w:rPr>
        <w:t>n</w:t>
      </w:r>
      <w:r w:rsidRPr="00C258DC">
        <w:rPr>
          <w:rFonts w:asciiTheme="minorBidi" w:eastAsiaTheme="minorHAnsi" w:hAnsiTheme="minorBidi" w:cstheme="minorBidi"/>
          <w:szCs w:val="24"/>
          <w:lang w:val="de-AT" w:eastAsia="en-US"/>
        </w:rPr>
        <w:t xml:space="preserve"> </w:t>
      </w:r>
      <w:proofErr w:type="spellStart"/>
      <w:r w:rsidRPr="00C258DC">
        <w:rPr>
          <w:rFonts w:asciiTheme="minorBidi" w:eastAsiaTheme="minorHAnsi" w:hAnsiTheme="minorBidi" w:cstheme="minorBidi"/>
          <w:szCs w:val="24"/>
          <w:lang w:val="de-AT" w:eastAsia="en-US"/>
        </w:rPr>
        <w:t>Papamonat</w:t>
      </w:r>
      <w:proofErr w:type="spellEnd"/>
      <w:r w:rsidR="00464752">
        <w:rPr>
          <w:rFonts w:asciiTheme="minorBidi" w:eastAsiaTheme="minorHAnsi" w:hAnsiTheme="minorBidi" w:cstheme="minorBidi"/>
          <w:szCs w:val="24"/>
          <w:lang w:val="de-AT" w:eastAsia="en-US"/>
        </w:rPr>
        <w:t xml:space="preserve"> </w:t>
      </w:r>
      <w:r w:rsidR="000D1F5A">
        <w:rPr>
          <w:rFonts w:asciiTheme="minorBidi" w:eastAsiaTheme="minorHAnsi" w:hAnsiTheme="minorBidi" w:cstheme="minorBidi"/>
          <w:szCs w:val="24"/>
          <w:lang w:val="de-AT" w:eastAsia="en-US"/>
        </w:rPr>
        <w:t>in Anspruch zu nehmen</w:t>
      </w:r>
      <w:r w:rsidRPr="00C258DC">
        <w:rPr>
          <w:rFonts w:asciiTheme="minorBidi" w:eastAsiaTheme="minorHAnsi" w:hAnsiTheme="minorBidi" w:cstheme="minorBidi"/>
          <w:szCs w:val="24"/>
          <w:lang w:val="de-AT" w:eastAsia="en-US"/>
        </w:rPr>
        <w:t xml:space="preserve">, jedoch besteht hierfür </w:t>
      </w:r>
      <w:r w:rsidR="00EE218D">
        <w:rPr>
          <w:rFonts w:asciiTheme="minorBidi" w:eastAsiaTheme="minorHAnsi" w:hAnsiTheme="minorBidi" w:cstheme="minorBidi"/>
          <w:szCs w:val="24"/>
          <w:lang w:val="de-AT" w:eastAsia="en-US"/>
        </w:rPr>
        <w:t xml:space="preserve">kein Anspruch auf </w:t>
      </w:r>
      <w:r w:rsidRPr="00C258DC">
        <w:rPr>
          <w:rFonts w:asciiTheme="minorBidi" w:eastAsiaTheme="minorHAnsi" w:hAnsiTheme="minorBidi" w:cstheme="minorBidi"/>
          <w:szCs w:val="24"/>
          <w:lang w:val="de-AT" w:eastAsia="en-US"/>
        </w:rPr>
        <w:t>Familienzeitbonus</w:t>
      </w:r>
      <w:r w:rsidR="00EE218D">
        <w:rPr>
          <w:rFonts w:asciiTheme="minorBidi" w:eastAsiaTheme="minorHAnsi" w:hAnsiTheme="minorBidi" w:cstheme="minorBidi"/>
          <w:szCs w:val="24"/>
          <w:lang w:val="de-AT" w:eastAsia="en-US"/>
        </w:rPr>
        <w:t xml:space="preserve"> mehr.</w:t>
      </w:r>
      <w:r w:rsidRPr="00C258DC">
        <w:rPr>
          <w:rFonts w:asciiTheme="minorBidi" w:eastAsiaTheme="minorHAnsi" w:hAnsiTheme="minorBidi" w:cstheme="minorBidi"/>
          <w:szCs w:val="24"/>
          <w:lang w:val="de-AT" w:eastAsia="en-US"/>
        </w:rPr>
        <w:t xml:space="preserve"> </w:t>
      </w:r>
      <w:r w:rsidR="00EE218D">
        <w:rPr>
          <w:rFonts w:asciiTheme="minorBidi" w:eastAsiaTheme="minorHAnsi" w:hAnsiTheme="minorBidi" w:cstheme="minorBidi"/>
          <w:szCs w:val="24"/>
          <w:lang w:val="de-AT" w:eastAsia="en-US"/>
        </w:rPr>
        <w:t xml:space="preserve">Der </w:t>
      </w:r>
      <w:r w:rsidRPr="00C258DC">
        <w:rPr>
          <w:rFonts w:asciiTheme="minorBidi" w:eastAsiaTheme="minorHAnsi" w:hAnsiTheme="minorBidi" w:cstheme="minorBidi"/>
          <w:szCs w:val="24"/>
          <w:lang w:val="de-AT" w:eastAsia="en-US"/>
        </w:rPr>
        <w:t xml:space="preserve">Familienzeitbonus </w:t>
      </w:r>
      <w:r w:rsidR="00EE218D">
        <w:rPr>
          <w:rFonts w:asciiTheme="minorBidi" w:eastAsiaTheme="minorHAnsi" w:hAnsiTheme="minorBidi" w:cstheme="minorBidi"/>
          <w:szCs w:val="24"/>
          <w:lang w:val="de-AT" w:eastAsia="en-US"/>
        </w:rPr>
        <w:t xml:space="preserve">muss nämlich </w:t>
      </w:r>
      <w:r>
        <w:rPr>
          <w:rFonts w:asciiTheme="minorBidi" w:eastAsiaTheme="minorHAnsi" w:hAnsiTheme="minorBidi" w:cstheme="minorBidi"/>
          <w:szCs w:val="24"/>
          <w:lang w:val="de-AT" w:eastAsia="en-US"/>
        </w:rPr>
        <w:t xml:space="preserve">immer vollständig innerhalb von 91 </w:t>
      </w:r>
      <w:r w:rsidRPr="00C258DC">
        <w:rPr>
          <w:rFonts w:asciiTheme="minorBidi" w:eastAsiaTheme="minorHAnsi" w:hAnsiTheme="minorBidi" w:cstheme="minorBidi"/>
          <w:szCs w:val="24"/>
          <w:lang w:val="de-AT" w:eastAsia="en-US"/>
        </w:rPr>
        <w:t>Tagen ab der Geburt bezogen werden</w:t>
      </w:r>
      <w:r w:rsidR="00DD4B7A">
        <w:rPr>
          <w:rFonts w:asciiTheme="minorHAnsi" w:eastAsiaTheme="minorHAnsi" w:hAnsiTheme="minorHAnsi" w:cstheme="minorBidi"/>
          <w:sz w:val="22"/>
          <w:szCs w:val="22"/>
          <w:lang w:val="de-AT" w:eastAsia="en-US"/>
        </w:rPr>
        <w:t>.</w:t>
      </w:r>
    </w:p>
    <w:p w14:paraId="6449FFA9" w14:textId="77777777" w:rsidR="00B8284D" w:rsidRPr="00B8284D" w:rsidRDefault="00B8284D" w:rsidP="00B8284D">
      <w:pPr>
        <w:pStyle w:val="Listenabsatz"/>
        <w:rPr>
          <w:rFonts w:asciiTheme="minorHAnsi" w:eastAsiaTheme="minorHAnsi" w:hAnsiTheme="minorHAnsi" w:cstheme="minorBidi"/>
          <w:sz w:val="22"/>
          <w:szCs w:val="22"/>
          <w:lang w:val="de-AT" w:eastAsia="en-US"/>
        </w:rPr>
      </w:pPr>
    </w:p>
    <w:p w14:paraId="6E3AE401" w14:textId="08DB9F8E" w:rsidR="00B8284D" w:rsidRDefault="00B8284D" w:rsidP="00B8284D">
      <w:pPr>
        <w:pStyle w:val="Listenabsatz"/>
        <w:numPr>
          <w:ilvl w:val="0"/>
          <w:numId w:val="1"/>
        </w:numPr>
        <w:spacing w:after="200" w:line="276" w:lineRule="auto"/>
        <w:jc w:val="both"/>
        <w:rPr>
          <w:rFonts w:asciiTheme="minorBidi" w:eastAsiaTheme="minorHAnsi" w:hAnsiTheme="minorBidi" w:cstheme="minorBidi"/>
          <w:szCs w:val="24"/>
          <w:lang w:val="de-AT" w:eastAsia="en-US"/>
        </w:rPr>
      </w:pPr>
      <w:r w:rsidRPr="00B8284D">
        <w:rPr>
          <w:rFonts w:asciiTheme="minorBidi" w:eastAsiaTheme="minorHAnsi" w:hAnsiTheme="minorBidi" w:cstheme="minorBidi"/>
          <w:szCs w:val="24"/>
          <w:lang w:val="de-AT" w:eastAsia="en-US"/>
        </w:rPr>
        <w:t xml:space="preserve">Zu den weiteren Voraussetzungen und den Meldefristen für den </w:t>
      </w:r>
      <w:proofErr w:type="spellStart"/>
      <w:r w:rsidRPr="00B8284D">
        <w:rPr>
          <w:rFonts w:asciiTheme="minorBidi" w:eastAsiaTheme="minorHAnsi" w:hAnsiTheme="minorBidi" w:cstheme="minorBidi"/>
          <w:szCs w:val="24"/>
          <w:lang w:val="de-AT" w:eastAsia="en-US"/>
        </w:rPr>
        <w:t>Papamonat</w:t>
      </w:r>
      <w:proofErr w:type="spellEnd"/>
      <w:r w:rsidRPr="00B8284D">
        <w:rPr>
          <w:rFonts w:asciiTheme="minorBidi" w:eastAsiaTheme="minorHAnsi" w:hAnsiTheme="minorBidi" w:cstheme="minorBidi"/>
          <w:szCs w:val="24"/>
          <w:lang w:val="de-AT" w:eastAsia="en-US"/>
        </w:rPr>
        <w:t xml:space="preserve"> </w:t>
      </w:r>
      <w:r>
        <w:rPr>
          <w:rFonts w:asciiTheme="minorBidi" w:eastAsiaTheme="minorHAnsi" w:hAnsiTheme="minorBidi" w:cstheme="minorBidi"/>
          <w:szCs w:val="24"/>
          <w:lang w:val="de-AT" w:eastAsia="en-US"/>
        </w:rPr>
        <w:t xml:space="preserve">siehe: </w:t>
      </w:r>
      <w:hyperlink r:id="rId6" w:history="1">
        <w:r w:rsidRPr="00315B44">
          <w:rPr>
            <w:rStyle w:val="Hyperlink"/>
            <w:rFonts w:asciiTheme="minorBidi" w:eastAsiaTheme="minorHAnsi" w:hAnsiTheme="minorBidi" w:cstheme="minorBidi"/>
            <w:szCs w:val="24"/>
            <w:lang w:val="de-AT" w:eastAsia="en-US"/>
          </w:rPr>
          <w:t>https://www.arbeiterkammer.at/papamonat</w:t>
        </w:r>
      </w:hyperlink>
    </w:p>
    <w:p w14:paraId="6C84B644" w14:textId="77777777" w:rsidR="00B8284D" w:rsidRPr="00B8284D" w:rsidRDefault="00B8284D" w:rsidP="00B8284D">
      <w:pPr>
        <w:pStyle w:val="Listenabsatz"/>
        <w:rPr>
          <w:rFonts w:asciiTheme="minorBidi" w:eastAsiaTheme="minorHAnsi" w:hAnsiTheme="minorBidi" w:cstheme="minorBidi"/>
          <w:szCs w:val="24"/>
          <w:lang w:val="de-AT" w:eastAsia="en-US"/>
        </w:rPr>
      </w:pPr>
    </w:p>
    <w:p w14:paraId="5D95AD9A" w14:textId="77777777" w:rsidR="00B8284D" w:rsidRPr="00B8284D" w:rsidRDefault="00B8284D" w:rsidP="00B8284D">
      <w:pPr>
        <w:pStyle w:val="Listenabsatz"/>
        <w:spacing w:after="200" w:line="276" w:lineRule="auto"/>
        <w:jc w:val="both"/>
        <w:rPr>
          <w:rFonts w:asciiTheme="minorBidi" w:eastAsiaTheme="minorHAnsi" w:hAnsiTheme="minorBidi" w:cstheme="minorBidi"/>
          <w:szCs w:val="24"/>
          <w:lang w:val="de-AT" w:eastAsia="en-US"/>
        </w:rPr>
      </w:pPr>
      <w:bookmarkStart w:id="0" w:name="_GoBack"/>
      <w:bookmarkEnd w:id="0"/>
    </w:p>
    <w:p w14:paraId="7A4F81DE" w14:textId="77777777" w:rsidR="0023117B" w:rsidRPr="00DD4B7A" w:rsidRDefault="0023117B" w:rsidP="00DD4B7A">
      <w:pPr>
        <w:rPr>
          <w:rFonts w:eastAsiaTheme="minorHAnsi" w:cs="Arial"/>
          <w:szCs w:val="24"/>
          <w:lang w:val="de-AT" w:eastAsia="en-US"/>
        </w:rPr>
      </w:pPr>
    </w:p>
    <w:p w14:paraId="57361FC0" w14:textId="77777777" w:rsidR="004D113E" w:rsidRPr="0023117B" w:rsidRDefault="004D113E" w:rsidP="00DD4B7A">
      <w:pPr>
        <w:pStyle w:val="Listenabsatz"/>
        <w:rPr>
          <w:rFonts w:cs="Arial"/>
          <w:szCs w:val="24"/>
          <w:lang w:val="de-AT"/>
        </w:rPr>
      </w:pPr>
    </w:p>
    <w:p w14:paraId="526CFD90" w14:textId="77777777" w:rsidR="004D113E" w:rsidRPr="0023117B" w:rsidRDefault="004D113E" w:rsidP="004D113E">
      <w:pPr>
        <w:ind w:left="360"/>
        <w:rPr>
          <w:rFonts w:cs="Arial"/>
          <w:szCs w:val="24"/>
          <w:lang w:val="de-AT"/>
        </w:rPr>
      </w:pPr>
    </w:p>
    <w:p w14:paraId="3A485DF8" w14:textId="77777777" w:rsidR="004D113E" w:rsidRPr="0023117B" w:rsidRDefault="004D113E" w:rsidP="004D113E">
      <w:pPr>
        <w:rPr>
          <w:rFonts w:cs="Arial"/>
          <w:szCs w:val="24"/>
          <w:lang w:val="de-AT"/>
        </w:rPr>
      </w:pPr>
    </w:p>
    <w:p w14:paraId="0549D913" w14:textId="77777777" w:rsidR="004D113E" w:rsidRPr="0023117B" w:rsidRDefault="004D113E" w:rsidP="004D113E">
      <w:pPr>
        <w:rPr>
          <w:szCs w:val="24"/>
          <w:lang w:val="de-AT"/>
        </w:rPr>
      </w:pPr>
    </w:p>
    <w:p w14:paraId="7D19698B" w14:textId="77777777" w:rsidR="00AF0393" w:rsidRPr="00C209E4" w:rsidRDefault="00AF0393" w:rsidP="00066A38">
      <w:pPr>
        <w:rPr>
          <w:lang w:val="de-AT"/>
        </w:rPr>
      </w:pPr>
    </w:p>
    <w:sectPr w:rsidR="00AF0393" w:rsidRPr="00C209E4">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01159"/>
    <w:multiLevelType w:val="hybridMultilevel"/>
    <w:tmpl w:val="D7486A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38"/>
    <w:rsid w:val="00066A38"/>
    <w:rsid w:val="000D1F5A"/>
    <w:rsid w:val="000F70D5"/>
    <w:rsid w:val="00230491"/>
    <w:rsid w:val="0023117B"/>
    <w:rsid w:val="002610FF"/>
    <w:rsid w:val="00464752"/>
    <w:rsid w:val="004D113E"/>
    <w:rsid w:val="004F75A4"/>
    <w:rsid w:val="005F23C9"/>
    <w:rsid w:val="00654B67"/>
    <w:rsid w:val="006D0FD7"/>
    <w:rsid w:val="00796E32"/>
    <w:rsid w:val="00AD0C69"/>
    <w:rsid w:val="00AE637C"/>
    <w:rsid w:val="00AF0393"/>
    <w:rsid w:val="00B8284D"/>
    <w:rsid w:val="00C209E4"/>
    <w:rsid w:val="00C258DC"/>
    <w:rsid w:val="00CB2C2A"/>
    <w:rsid w:val="00DD0CF2"/>
    <w:rsid w:val="00DD4B7A"/>
    <w:rsid w:val="00E61832"/>
    <w:rsid w:val="00E82A4E"/>
    <w:rsid w:val="00EE218D"/>
    <w:rsid w:val="00F775F2"/>
    <w:rsid w:val="00FA1E4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96A5E"/>
  <w15:chartTrackingRefBased/>
  <w15:docId w15:val="{CD42FD73-F392-41E1-BBF0-374C00D8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0393"/>
    <w:pPr>
      <w:ind w:left="720"/>
      <w:contextualSpacing/>
    </w:pPr>
  </w:style>
  <w:style w:type="paragraph" w:styleId="Sprechblasentext">
    <w:name w:val="Balloon Text"/>
    <w:basedOn w:val="Standard"/>
    <w:link w:val="SprechblasentextZchn"/>
    <w:semiHidden/>
    <w:unhideWhenUsed/>
    <w:rsid w:val="000F70D5"/>
    <w:rPr>
      <w:rFonts w:ascii="Segoe UI" w:hAnsi="Segoe UI" w:cs="Segoe UI"/>
      <w:sz w:val="18"/>
      <w:szCs w:val="18"/>
    </w:rPr>
  </w:style>
  <w:style w:type="character" w:customStyle="1" w:styleId="SprechblasentextZchn">
    <w:name w:val="Sprechblasentext Zchn"/>
    <w:basedOn w:val="Absatz-Standardschriftart"/>
    <w:link w:val="Sprechblasentext"/>
    <w:semiHidden/>
    <w:rsid w:val="000F70D5"/>
    <w:rPr>
      <w:rFonts w:ascii="Segoe UI" w:hAnsi="Segoe UI" w:cs="Segoe UI"/>
      <w:sz w:val="18"/>
      <w:szCs w:val="18"/>
      <w:lang w:val="de-DE" w:eastAsia="de-DE"/>
    </w:rPr>
  </w:style>
  <w:style w:type="character" w:styleId="Hyperlink">
    <w:name w:val="Hyperlink"/>
    <w:basedOn w:val="Absatz-Standardschriftart"/>
    <w:unhideWhenUsed/>
    <w:rsid w:val="000D1F5A"/>
    <w:rPr>
      <w:color w:val="0000FF" w:themeColor="hyperlink"/>
      <w:u w:val="single"/>
    </w:rPr>
  </w:style>
  <w:style w:type="character" w:styleId="Kommentarzeichen">
    <w:name w:val="annotation reference"/>
    <w:basedOn w:val="Absatz-Standardschriftart"/>
    <w:semiHidden/>
    <w:unhideWhenUsed/>
    <w:rsid w:val="00FA1E45"/>
    <w:rPr>
      <w:sz w:val="16"/>
      <w:szCs w:val="16"/>
    </w:rPr>
  </w:style>
  <w:style w:type="paragraph" w:styleId="Kommentartext">
    <w:name w:val="annotation text"/>
    <w:basedOn w:val="Standard"/>
    <w:link w:val="KommentartextZchn"/>
    <w:semiHidden/>
    <w:unhideWhenUsed/>
    <w:rsid w:val="00FA1E45"/>
    <w:rPr>
      <w:sz w:val="20"/>
    </w:rPr>
  </w:style>
  <w:style w:type="character" w:customStyle="1" w:styleId="KommentartextZchn">
    <w:name w:val="Kommentartext Zchn"/>
    <w:basedOn w:val="Absatz-Standardschriftart"/>
    <w:link w:val="Kommentartext"/>
    <w:semiHidden/>
    <w:rsid w:val="00FA1E45"/>
    <w:rPr>
      <w:rFonts w:ascii="Arial" w:hAnsi="Arial"/>
      <w:lang w:val="de-DE" w:eastAsia="de-DE"/>
    </w:rPr>
  </w:style>
  <w:style w:type="paragraph" w:styleId="Kommentarthema">
    <w:name w:val="annotation subject"/>
    <w:basedOn w:val="Kommentartext"/>
    <w:next w:val="Kommentartext"/>
    <w:link w:val="KommentarthemaZchn"/>
    <w:semiHidden/>
    <w:unhideWhenUsed/>
    <w:rsid w:val="00FA1E45"/>
    <w:rPr>
      <w:b/>
      <w:bCs/>
    </w:rPr>
  </w:style>
  <w:style w:type="character" w:customStyle="1" w:styleId="KommentarthemaZchn">
    <w:name w:val="Kommentarthema Zchn"/>
    <w:basedOn w:val="KommentartextZchn"/>
    <w:link w:val="Kommentarthema"/>
    <w:semiHidden/>
    <w:rsid w:val="00FA1E45"/>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0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beiterkammer.at/papamonat" TargetMode="External"/><Relationship Id="rId5" Type="http://schemas.openxmlformats.org/officeDocument/2006/relationships/hyperlink" Target="https://www.frauen-familien-jugend.bka.gv.at/familie/finanzielle-unterstuetzungen/familienzeitbonus.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490DBFCC</Template>
  <TotalTime>0</TotalTime>
  <Pages>2</Pages>
  <Words>323</Words>
  <Characters>2532</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it der ak-wien</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KAROUT Hermin</dc:creator>
  <cp:keywords/>
  <dc:description/>
  <cp:lastModifiedBy>PÖCHEIM Sara Nadine</cp:lastModifiedBy>
  <cp:revision>2</cp:revision>
  <dcterms:created xsi:type="dcterms:W3CDTF">2019-08-26T13:35:00Z</dcterms:created>
  <dcterms:modified xsi:type="dcterms:W3CDTF">2019-08-26T13:35:00Z</dcterms:modified>
</cp:coreProperties>
</file>